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7512" w:rsidRDefault="00C075D7" w:rsidP="00427512">
      <w:pPr>
        <w:spacing w:after="160" w:line="254" w:lineRule="auto"/>
        <w:rPr>
          <w:rFonts w:asciiTheme="minorHAnsi" w:eastAsiaTheme="minorHAnsi" w:hAnsiTheme="minorHAnsi" w:cstheme="minorBidi"/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638175</wp:posOffset>
                </wp:positionH>
                <wp:positionV relativeFrom="page">
                  <wp:posOffset>257175</wp:posOffset>
                </wp:positionV>
                <wp:extent cx="3724275" cy="1152525"/>
                <wp:effectExtent l="0" t="0" r="9525" b="9525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4275" cy="1152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7512" w:rsidRPr="004F3951" w:rsidRDefault="00427512" w:rsidP="00427512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bCs/>
                                <w:lang w:val="pt-BR"/>
                              </w:rPr>
                            </w:pPr>
                            <w:r w:rsidRPr="004F3951">
                              <w:rPr>
                                <w:rFonts w:ascii="Times New Roman" w:hAnsi="Times New Roman"/>
                                <w:b/>
                                <w:bCs/>
                                <w:lang w:val="pt-BR"/>
                              </w:rPr>
                              <w:t>ROMÂNIA</w:t>
                            </w:r>
                          </w:p>
                          <w:p w:rsidR="00427512" w:rsidRPr="004F3951" w:rsidRDefault="00427512" w:rsidP="00427512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bCs/>
                                <w:lang w:val="pt-BR"/>
                              </w:rPr>
                            </w:pPr>
                            <w:r w:rsidRPr="004F3951"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  <w:t xml:space="preserve">JUDEŢUL </w:t>
                            </w:r>
                            <w:r w:rsidRPr="004F3951">
                              <w:rPr>
                                <w:rFonts w:ascii="Times New Roman" w:hAnsi="Times New Roman"/>
                                <w:b/>
                                <w:bCs/>
                                <w:lang w:val="pt-BR"/>
                              </w:rPr>
                              <w:t>HUNEDOARA</w:t>
                            </w:r>
                          </w:p>
                          <w:p w:rsidR="00427512" w:rsidRPr="004F3951" w:rsidRDefault="00427512" w:rsidP="00427512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/>
                                <w:b/>
                                <w:bCs/>
                                <w:sz w:val="16"/>
                                <w:szCs w:val="16"/>
                                <w:lang w:val="pt-BR"/>
                              </w:rPr>
                            </w:pPr>
                            <w:r w:rsidRPr="004F3951"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  <w:t xml:space="preserve">PRIMARUL COMUNEI </w:t>
                            </w:r>
                            <w:r w:rsidRPr="004F3951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pt-BR"/>
                              </w:rPr>
                              <w:t>VĂLIȘOARA</w:t>
                            </w:r>
                            <w:r w:rsidRPr="004F3951">
                              <w:rPr>
                                <w:rFonts w:ascii="Times New Roman" w:hAnsi="Times New Roman"/>
                                <w:b/>
                                <w:bCs/>
                                <w:lang w:val="pt-BR"/>
                              </w:rPr>
                              <w:t xml:space="preserve"> </w:t>
                            </w:r>
                          </w:p>
                          <w:p w:rsidR="00427512" w:rsidRPr="00C075D7" w:rsidRDefault="00427512" w:rsidP="00427512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r w:rsidRPr="00C075D7">
                              <w:rPr>
                                <w:rFonts w:ascii="Times New Roman" w:hAnsi="Times New Roman"/>
                                <w:sz w:val="20"/>
                              </w:rPr>
                              <w:t>Com. Vălișoara, sat Vălișoara, nr. 194, cod poștal 337520</w:t>
                            </w:r>
                          </w:p>
                          <w:p w:rsidR="00427512" w:rsidRPr="00C075D7" w:rsidRDefault="00427512" w:rsidP="00427512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r w:rsidRPr="00C075D7">
                              <w:rPr>
                                <w:rFonts w:ascii="Times New Roman" w:hAnsi="Times New Roman"/>
                                <w:sz w:val="20"/>
                              </w:rPr>
                              <w:t>Tel: 0254 265 432, Fax: 0254 265 400</w:t>
                            </w:r>
                          </w:p>
                          <w:p w:rsidR="00427512" w:rsidRPr="00C075D7" w:rsidRDefault="00427512" w:rsidP="00427512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r w:rsidRPr="00C075D7">
                              <w:rPr>
                                <w:rFonts w:ascii="Times New Roman" w:hAnsi="Times New Roman"/>
                                <w:sz w:val="20"/>
                              </w:rPr>
                              <w:t>E-mail: primaria.valisoara@yahoo.com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50.25pt;margin-top:20.25pt;width:293.25pt;height:9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" stroked="f">
                <v:textbox>
                  <w:txbxContent>
                    <w:p w:rsidR="00427512" w:rsidRPr="004F3951" w:rsidRDefault="00427512" w:rsidP="00427512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bCs/>
                          <w:lang w:val="pt-BR"/>
                        </w:rPr>
                      </w:pPr>
                      <w:r w:rsidRPr="004F3951">
                        <w:rPr>
                          <w:rFonts w:ascii="Times New Roman" w:hAnsi="Times New Roman"/>
                          <w:b/>
                          <w:bCs/>
                          <w:lang w:val="pt-BR"/>
                        </w:rPr>
                        <w:t>ROMÂNIA</w:t>
                      </w:r>
                    </w:p>
                    <w:p w:rsidR="00427512" w:rsidRPr="004F3951" w:rsidRDefault="00427512" w:rsidP="00427512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bCs/>
                          <w:lang w:val="pt-BR"/>
                        </w:rPr>
                      </w:pPr>
                      <w:r w:rsidRPr="004F3951">
                        <w:rPr>
                          <w:rFonts w:ascii="Times New Roman" w:hAnsi="Times New Roman"/>
                          <w:b/>
                          <w:bCs/>
                        </w:rPr>
                        <w:t xml:space="preserve">JUDEŢUL </w:t>
                      </w:r>
                      <w:r w:rsidRPr="004F3951">
                        <w:rPr>
                          <w:rFonts w:ascii="Times New Roman" w:hAnsi="Times New Roman"/>
                          <w:b/>
                          <w:bCs/>
                          <w:lang w:val="pt-BR"/>
                        </w:rPr>
                        <w:t>HUNEDOARA</w:t>
                      </w:r>
                    </w:p>
                    <w:p w:rsidR="00427512" w:rsidRPr="004F3951" w:rsidRDefault="00427512" w:rsidP="00427512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/>
                          <w:b/>
                          <w:bCs/>
                          <w:sz w:val="16"/>
                          <w:szCs w:val="16"/>
                          <w:lang w:val="pt-BR"/>
                        </w:rPr>
                      </w:pPr>
                      <w:r w:rsidRPr="004F3951">
                        <w:rPr>
                          <w:rFonts w:ascii="Times New Roman" w:hAnsi="Times New Roman"/>
                          <w:b/>
                          <w:bCs/>
                        </w:rPr>
                        <w:t xml:space="preserve">PRIMARUL COMUNEI </w:t>
                      </w:r>
                      <w:r w:rsidRPr="004F3951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pt-BR"/>
                        </w:rPr>
                        <w:t>VĂLIȘOARA</w:t>
                      </w:r>
                      <w:r w:rsidRPr="004F3951">
                        <w:rPr>
                          <w:rFonts w:ascii="Times New Roman" w:hAnsi="Times New Roman"/>
                          <w:b/>
                          <w:bCs/>
                          <w:lang w:val="pt-BR"/>
                        </w:rPr>
                        <w:t xml:space="preserve"> </w:t>
                      </w:r>
                    </w:p>
                    <w:p w:rsidR="00427512" w:rsidRPr="00C075D7" w:rsidRDefault="00427512" w:rsidP="00427512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</w:rPr>
                      </w:pPr>
                      <w:r w:rsidRPr="00C075D7">
                        <w:rPr>
                          <w:rFonts w:ascii="Times New Roman" w:hAnsi="Times New Roman"/>
                          <w:sz w:val="20"/>
                        </w:rPr>
                        <w:t>Com. Vălișoara, sat Vălișoara, nr. 194, cod poștal 337520</w:t>
                      </w:r>
                    </w:p>
                    <w:p w:rsidR="00427512" w:rsidRPr="00C075D7" w:rsidRDefault="00427512" w:rsidP="00427512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</w:rPr>
                      </w:pPr>
                      <w:r w:rsidRPr="00C075D7">
                        <w:rPr>
                          <w:rFonts w:ascii="Times New Roman" w:hAnsi="Times New Roman"/>
                          <w:sz w:val="20"/>
                        </w:rPr>
                        <w:t>Tel: 0254 265 432, Fax: 0254 265 400</w:t>
                      </w:r>
                    </w:p>
                    <w:p w:rsidR="00427512" w:rsidRPr="00C075D7" w:rsidRDefault="00427512" w:rsidP="00427512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</w:rPr>
                      </w:pPr>
                      <w:r w:rsidRPr="00C075D7">
                        <w:rPr>
                          <w:rFonts w:ascii="Times New Roman" w:hAnsi="Times New Roman"/>
                          <w:sz w:val="20"/>
                        </w:rPr>
                        <w:t>E-mail: primaria.valisoara@yahoo.com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noProof/>
          <w:lang w:val="en-US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-133350</wp:posOffset>
            </wp:positionH>
            <wp:positionV relativeFrom="page">
              <wp:posOffset>266700</wp:posOffset>
            </wp:positionV>
            <wp:extent cx="885825" cy="1258570"/>
            <wp:effectExtent l="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258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27512" w:rsidRDefault="00427512" w:rsidP="009749AA">
      <w:pPr>
        <w:spacing w:after="0" w:line="254" w:lineRule="auto"/>
        <w:rPr>
          <w:rFonts w:asciiTheme="minorHAnsi" w:eastAsiaTheme="minorHAnsi" w:hAnsiTheme="minorHAnsi" w:cstheme="minorBidi"/>
          <w:lang w:val="en-US"/>
        </w:rPr>
      </w:pPr>
    </w:p>
    <w:p w:rsidR="00427512" w:rsidRDefault="00427512" w:rsidP="00650BCA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>DISPOZIȚIE NR</w:t>
      </w:r>
      <w:r w:rsidRPr="00AF5415">
        <w:rPr>
          <w:rFonts w:ascii="Times New Roman" w:eastAsiaTheme="minorHAnsi" w:hAnsi="Times New Roman"/>
          <w:b/>
          <w:sz w:val="24"/>
          <w:szCs w:val="24"/>
        </w:rPr>
        <w:t>.</w:t>
      </w:r>
      <w:r w:rsidR="00E85151" w:rsidRPr="00AF5415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C075D7">
        <w:rPr>
          <w:rFonts w:ascii="Times New Roman" w:eastAsiaTheme="minorHAnsi" w:hAnsi="Times New Roman"/>
          <w:b/>
          <w:sz w:val="24"/>
          <w:szCs w:val="24"/>
        </w:rPr>
        <w:t>66</w:t>
      </w:r>
      <w:r w:rsidRPr="00AF5415">
        <w:rPr>
          <w:rFonts w:ascii="Times New Roman" w:eastAsiaTheme="minorHAnsi" w:hAnsi="Times New Roman"/>
          <w:b/>
          <w:sz w:val="24"/>
          <w:szCs w:val="24"/>
        </w:rPr>
        <w:t>/</w:t>
      </w:r>
      <w:r>
        <w:rPr>
          <w:rFonts w:ascii="Times New Roman" w:eastAsiaTheme="minorHAnsi" w:hAnsi="Times New Roman"/>
          <w:b/>
          <w:sz w:val="24"/>
          <w:szCs w:val="24"/>
        </w:rPr>
        <w:t>20</w:t>
      </w:r>
      <w:r w:rsidR="008A4B30">
        <w:rPr>
          <w:rFonts w:ascii="Times New Roman" w:eastAsiaTheme="minorHAnsi" w:hAnsi="Times New Roman"/>
          <w:b/>
          <w:sz w:val="24"/>
          <w:szCs w:val="24"/>
        </w:rPr>
        <w:t>20</w:t>
      </w:r>
    </w:p>
    <w:p w:rsidR="00C075D7" w:rsidRDefault="00D929F9" w:rsidP="004923E9">
      <w:pPr>
        <w:spacing w:after="0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0256F9">
        <w:rPr>
          <w:rFonts w:ascii="Times New Roman" w:eastAsiaTheme="minorHAnsi" w:hAnsi="Times New Roman"/>
          <w:b/>
          <w:sz w:val="24"/>
          <w:szCs w:val="24"/>
        </w:rPr>
        <w:t>privind constituirea</w:t>
      </w:r>
      <w:r w:rsidR="005A5AC8" w:rsidRPr="000256F9">
        <w:rPr>
          <w:rFonts w:ascii="Times New Roman" w:eastAsiaTheme="minorHAnsi" w:hAnsi="Times New Roman"/>
          <w:b/>
          <w:sz w:val="24"/>
          <w:szCs w:val="24"/>
        </w:rPr>
        <w:t xml:space="preserve"> comisiei de recepție</w:t>
      </w:r>
      <w:r w:rsidRPr="000256F9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7411DC">
        <w:rPr>
          <w:rFonts w:ascii="Times New Roman" w:eastAsiaTheme="minorHAnsi" w:hAnsi="Times New Roman"/>
          <w:b/>
          <w:sz w:val="24"/>
          <w:szCs w:val="24"/>
        </w:rPr>
        <w:t>l</w:t>
      </w:r>
      <w:r w:rsidRPr="000256F9">
        <w:rPr>
          <w:rFonts w:ascii="Times New Roman" w:eastAsiaTheme="minorHAnsi" w:hAnsi="Times New Roman"/>
          <w:b/>
          <w:sz w:val="24"/>
          <w:szCs w:val="24"/>
        </w:rPr>
        <w:t>a</w:t>
      </w:r>
      <w:r w:rsidR="007411DC">
        <w:rPr>
          <w:rFonts w:ascii="Times New Roman" w:eastAsiaTheme="minorHAnsi" w:hAnsi="Times New Roman"/>
          <w:b/>
          <w:sz w:val="24"/>
          <w:szCs w:val="24"/>
        </w:rPr>
        <w:t xml:space="preserve"> terminarea</w:t>
      </w:r>
      <w:r w:rsidRPr="000256F9">
        <w:rPr>
          <w:rFonts w:ascii="Times New Roman" w:eastAsiaTheme="minorHAnsi" w:hAnsi="Times New Roman"/>
          <w:b/>
          <w:sz w:val="24"/>
          <w:szCs w:val="24"/>
        </w:rPr>
        <w:t xml:space="preserve"> lucrări</w:t>
      </w:r>
      <w:r w:rsidR="007411DC">
        <w:rPr>
          <w:rFonts w:ascii="Times New Roman" w:eastAsiaTheme="minorHAnsi" w:hAnsi="Times New Roman"/>
          <w:b/>
          <w:sz w:val="24"/>
          <w:szCs w:val="24"/>
        </w:rPr>
        <w:t>lor</w:t>
      </w:r>
      <w:r w:rsidRPr="000256F9">
        <w:rPr>
          <w:rFonts w:ascii="Times New Roman" w:eastAsiaTheme="minorHAnsi" w:hAnsi="Times New Roman"/>
          <w:b/>
          <w:sz w:val="24"/>
          <w:szCs w:val="24"/>
        </w:rPr>
        <w:t xml:space="preserve"> </w:t>
      </w:r>
    </w:p>
    <w:p w:rsidR="004923E9" w:rsidRPr="004923E9" w:rsidRDefault="004923E9" w:rsidP="004923E9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o-RO"/>
        </w:rPr>
      </w:pPr>
      <w:r w:rsidRPr="004923E9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>,</w:t>
      </w:r>
      <w:proofErr w:type="gramStart"/>
      <w:r w:rsidRPr="004923E9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>,REPARA</w:t>
      </w:r>
      <w:proofErr w:type="gramEnd"/>
      <w:r w:rsidRPr="004923E9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>ȚII GARD CĂMIN CULTURAL STOIENEASA”</w:t>
      </w:r>
    </w:p>
    <w:p w:rsidR="000256F9" w:rsidRPr="000256F9" w:rsidRDefault="000256F9" w:rsidP="000256F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o-RO"/>
        </w:rPr>
      </w:pPr>
    </w:p>
    <w:p w:rsidR="005A5AC8" w:rsidRPr="005A5AC8" w:rsidRDefault="005A5AC8" w:rsidP="005A5AC8">
      <w:pPr>
        <w:spacing w:after="0" w:line="259" w:lineRule="auto"/>
        <w:jc w:val="center"/>
        <w:rPr>
          <w:rFonts w:ascii="Times New Roman" w:eastAsiaTheme="minorHAnsi" w:hAnsi="Times New Roman"/>
          <w:sz w:val="24"/>
          <w:szCs w:val="24"/>
        </w:rPr>
      </w:pPr>
    </w:p>
    <w:p w:rsidR="005A5AC8" w:rsidRPr="005A5AC8" w:rsidRDefault="005A5AC8" w:rsidP="005A5AC8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  <w:t>Primarul comunei Vălișoara, județul Hunedoara;</w:t>
      </w:r>
    </w:p>
    <w:p w:rsidR="00633F00" w:rsidRPr="004923E9" w:rsidRDefault="005A5AC8" w:rsidP="004923E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  <w:t>Având la bază referatul de specialitate nr.</w:t>
      </w:r>
      <w:r w:rsidR="004923E9" w:rsidRPr="004923E9">
        <w:rPr>
          <w:rFonts w:ascii="Times New Roman" w:hAnsi="Times New Roman"/>
          <w:b/>
          <w:sz w:val="24"/>
          <w:szCs w:val="24"/>
        </w:rPr>
        <w:t xml:space="preserve"> </w:t>
      </w:r>
      <w:r w:rsidR="004923E9" w:rsidRPr="004923E9">
        <w:rPr>
          <w:rFonts w:ascii="Times New Roman" w:hAnsi="Times New Roman"/>
          <w:sz w:val="24"/>
          <w:szCs w:val="24"/>
        </w:rPr>
        <w:t>4308/24.09.2020</w:t>
      </w:r>
      <w:r w:rsidR="004923E9">
        <w:rPr>
          <w:rFonts w:ascii="Times New Roman" w:hAnsi="Times New Roman"/>
          <w:b/>
          <w:sz w:val="24"/>
          <w:szCs w:val="24"/>
        </w:rPr>
        <w:t xml:space="preserve">, </w:t>
      </w:r>
      <w:r w:rsidR="00E40C73">
        <w:rPr>
          <w:rFonts w:ascii="Times New Roman" w:eastAsiaTheme="minorHAnsi" w:hAnsi="Times New Roman"/>
          <w:sz w:val="24"/>
          <w:szCs w:val="24"/>
        </w:rPr>
        <w:t xml:space="preserve">întocmit de către doamna Maier Ana-Cristina, consilier achiziții publice în aparatul de specialitate al primarului comunei Vălișoara, </w:t>
      </w:r>
      <w:r w:rsidR="00633F00">
        <w:rPr>
          <w:rFonts w:ascii="Times New Roman" w:eastAsiaTheme="minorHAnsi" w:hAnsi="Times New Roman"/>
          <w:sz w:val="24"/>
          <w:szCs w:val="24"/>
        </w:rPr>
        <w:t xml:space="preserve">din care rezultă necesitatea constituirii unei comisii de recepție la terminarea lucrărilor </w:t>
      </w:r>
      <w:r w:rsidR="004923E9" w:rsidRPr="004923E9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>,,REPARAȚII GARD CĂMIN CULTURAL STOIENEASA”</w:t>
      </w:r>
      <w:r w:rsidR="00633F00">
        <w:rPr>
          <w:rFonts w:ascii="Times New Roman" w:eastAsiaTheme="minorHAnsi" w:hAnsi="Times New Roman"/>
          <w:sz w:val="24"/>
          <w:szCs w:val="24"/>
        </w:rPr>
        <w:t xml:space="preserve">, </w:t>
      </w:r>
      <w:r w:rsidR="004C3EB3">
        <w:rPr>
          <w:rFonts w:ascii="Times New Roman" w:eastAsiaTheme="minorHAnsi" w:hAnsi="Times New Roman"/>
          <w:sz w:val="24"/>
          <w:szCs w:val="24"/>
        </w:rPr>
        <w:t>ca urmare a</w:t>
      </w:r>
      <w:r w:rsidR="00633F00">
        <w:rPr>
          <w:rFonts w:ascii="Times New Roman" w:eastAsiaTheme="minorHAnsi" w:hAnsi="Times New Roman"/>
          <w:sz w:val="24"/>
          <w:szCs w:val="24"/>
        </w:rPr>
        <w:t xml:space="preserve"> adresei transmisă de către executantul </w:t>
      </w:r>
      <w:r w:rsidR="004923E9">
        <w:rPr>
          <w:rFonts w:ascii="Times New Roman" w:hAnsi="Times New Roman"/>
          <w:sz w:val="24"/>
          <w:szCs w:val="24"/>
        </w:rPr>
        <w:t>S.C. PATRICK &amp; BRYA TRANS S.R.L., cu sediul în Mun</w:t>
      </w:r>
      <w:r w:rsidR="00F93B6B">
        <w:rPr>
          <w:rFonts w:ascii="Times New Roman" w:hAnsi="Times New Roman"/>
          <w:sz w:val="24"/>
          <w:szCs w:val="24"/>
        </w:rPr>
        <w:t xml:space="preserve">icipiul </w:t>
      </w:r>
      <w:r w:rsidR="004923E9">
        <w:rPr>
          <w:rFonts w:ascii="Times New Roman" w:hAnsi="Times New Roman"/>
          <w:sz w:val="24"/>
          <w:szCs w:val="24"/>
        </w:rPr>
        <w:t xml:space="preserve">Brad, </w:t>
      </w:r>
      <w:r w:rsidR="00F93B6B">
        <w:rPr>
          <w:rFonts w:ascii="Times New Roman" w:hAnsi="Times New Roman"/>
          <w:sz w:val="24"/>
          <w:szCs w:val="24"/>
        </w:rPr>
        <w:t>str. Moților,</w:t>
      </w:r>
      <w:r w:rsidR="004923E9">
        <w:rPr>
          <w:rFonts w:ascii="Times New Roman" w:hAnsi="Times New Roman"/>
          <w:sz w:val="24"/>
          <w:szCs w:val="24"/>
        </w:rPr>
        <w:t xml:space="preserve"> nr. 39, județul Hunedoara</w:t>
      </w:r>
      <w:r w:rsidR="004923E9">
        <w:rPr>
          <w:rFonts w:ascii="Times New Roman" w:eastAsiaTheme="minorHAnsi" w:hAnsi="Times New Roman"/>
          <w:sz w:val="24"/>
          <w:szCs w:val="24"/>
        </w:rPr>
        <w:t xml:space="preserve">, </w:t>
      </w:r>
      <w:r w:rsidR="004C3EB3">
        <w:rPr>
          <w:rFonts w:ascii="Times New Roman" w:eastAsiaTheme="minorHAnsi" w:hAnsi="Times New Roman"/>
          <w:sz w:val="24"/>
          <w:szCs w:val="24"/>
        </w:rPr>
        <w:t>înregistrată la Primăr</w:t>
      </w:r>
      <w:r w:rsidR="00790216">
        <w:rPr>
          <w:rFonts w:ascii="Times New Roman" w:eastAsiaTheme="minorHAnsi" w:hAnsi="Times New Roman"/>
          <w:sz w:val="24"/>
          <w:szCs w:val="24"/>
        </w:rPr>
        <w:t xml:space="preserve">ia comunei Vălișoara cu nr. </w:t>
      </w:r>
      <w:r w:rsidR="004923E9">
        <w:rPr>
          <w:rFonts w:ascii="Times New Roman" w:eastAsiaTheme="minorHAnsi" w:hAnsi="Times New Roman"/>
          <w:sz w:val="24"/>
          <w:szCs w:val="24"/>
        </w:rPr>
        <w:t>4302/23</w:t>
      </w:r>
      <w:r w:rsidR="00D74BC5">
        <w:rPr>
          <w:rFonts w:ascii="Times New Roman" w:eastAsiaTheme="minorHAnsi" w:hAnsi="Times New Roman"/>
          <w:sz w:val="24"/>
          <w:szCs w:val="24"/>
        </w:rPr>
        <w:t>.09</w:t>
      </w:r>
      <w:r w:rsidR="007C7E0C">
        <w:rPr>
          <w:rFonts w:ascii="Times New Roman" w:eastAsiaTheme="minorHAnsi" w:hAnsi="Times New Roman"/>
          <w:sz w:val="24"/>
          <w:szCs w:val="24"/>
        </w:rPr>
        <w:t>.2020</w:t>
      </w:r>
      <w:r w:rsidR="004C3EB3">
        <w:rPr>
          <w:rFonts w:ascii="Times New Roman" w:eastAsiaTheme="minorHAnsi" w:hAnsi="Times New Roman"/>
          <w:sz w:val="24"/>
          <w:szCs w:val="24"/>
        </w:rPr>
        <w:t xml:space="preserve">, prin care se anunță finalizarea lucrărilor prevăzute în Contractul de lucrări nr. </w:t>
      </w:r>
      <w:r w:rsidR="004923E9">
        <w:rPr>
          <w:rFonts w:ascii="Times New Roman" w:hAnsi="Times New Roman"/>
          <w:sz w:val="24"/>
          <w:szCs w:val="24"/>
        </w:rPr>
        <w:t>4114/40/14.09.2020</w:t>
      </w:r>
      <w:r w:rsidR="004C3EB3">
        <w:rPr>
          <w:rFonts w:ascii="Times New Roman" w:eastAsiaTheme="minorHAnsi" w:hAnsi="Times New Roman"/>
          <w:sz w:val="24"/>
          <w:szCs w:val="24"/>
        </w:rPr>
        <w:t>, încheiat între Comuna Vălișoara,</w:t>
      </w:r>
      <w:r w:rsidR="00F93B6B">
        <w:rPr>
          <w:rFonts w:ascii="Times New Roman" w:eastAsiaTheme="minorHAnsi" w:hAnsi="Times New Roman"/>
          <w:sz w:val="24"/>
          <w:szCs w:val="24"/>
        </w:rPr>
        <w:t xml:space="preserve"> </w:t>
      </w:r>
      <w:r w:rsidR="004923E9">
        <w:rPr>
          <w:rFonts w:ascii="Times New Roman" w:eastAsiaTheme="minorHAnsi" w:hAnsi="Times New Roman"/>
          <w:sz w:val="24"/>
          <w:szCs w:val="24"/>
        </w:rPr>
        <w:t>cu sediul în</w:t>
      </w:r>
      <w:r w:rsidR="00F93B6B">
        <w:rPr>
          <w:rFonts w:ascii="Times New Roman" w:eastAsiaTheme="minorHAnsi" w:hAnsi="Times New Roman"/>
          <w:sz w:val="24"/>
          <w:szCs w:val="24"/>
        </w:rPr>
        <w:t xml:space="preserve"> comuna Vălișoara, </w:t>
      </w:r>
      <w:r w:rsidR="004923E9">
        <w:rPr>
          <w:rFonts w:ascii="Times New Roman" w:eastAsiaTheme="minorHAnsi" w:hAnsi="Times New Roman"/>
          <w:sz w:val="24"/>
          <w:szCs w:val="24"/>
        </w:rPr>
        <w:t>sat Vălișoara, nr. 194, jud. Hunedoara</w:t>
      </w:r>
      <w:r w:rsidR="004C3EB3">
        <w:rPr>
          <w:rFonts w:ascii="Times New Roman" w:eastAsiaTheme="minorHAnsi" w:hAnsi="Times New Roman"/>
          <w:sz w:val="24"/>
          <w:szCs w:val="24"/>
        </w:rPr>
        <w:t xml:space="preserve"> în calitate de investitor, și </w:t>
      </w:r>
      <w:r w:rsidR="004923E9">
        <w:rPr>
          <w:rFonts w:ascii="Times New Roman" w:hAnsi="Times New Roman"/>
          <w:sz w:val="24"/>
          <w:szCs w:val="24"/>
        </w:rPr>
        <w:t>S.C. PATRICK &amp; BRYA TRANS S.R.L</w:t>
      </w:r>
      <w:r w:rsidR="007C7E0C">
        <w:rPr>
          <w:rFonts w:ascii="Times New Roman" w:eastAsiaTheme="minorHAnsi" w:hAnsi="Times New Roman"/>
          <w:sz w:val="24"/>
          <w:szCs w:val="24"/>
        </w:rPr>
        <w:t>.</w:t>
      </w:r>
      <w:r w:rsidR="000A2401">
        <w:rPr>
          <w:rFonts w:ascii="Times New Roman" w:eastAsiaTheme="minorHAnsi" w:hAnsi="Times New Roman"/>
          <w:sz w:val="24"/>
          <w:szCs w:val="24"/>
        </w:rPr>
        <w:t xml:space="preserve">, cu sediul </w:t>
      </w:r>
      <w:r w:rsidR="004923E9">
        <w:rPr>
          <w:rFonts w:ascii="Times New Roman" w:hAnsi="Times New Roman"/>
          <w:sz w:val="24"/>
          <w:szCs w:val="24"/>
        </w:rPr>
        <w:t>în Mun</w:t>
      </w:r>
      <w:r w:rsidR="00F93B6B">
        <w:rPr>
          <w:rFonts w:ascii="Times New Roman" w:hAnsi="Times New Roman"/>
          <w:sz w:val="24"/>
          <w:szCs w:val="24"/>
        </w:rPr>
        <w:t>icipiul</w:t>
      </w:r>
      <w:r w:rsidR="004923E9">
        <w:rPr>
          <w:rFonts w:ascii="Times New Roman" w:hAnsi="Times New Roman"/>
          <w:sz w:val="24"/>
          <w:szCs w:val="24"/>
        </w:rPr>
        <w:t xml:space="preserve"> Brad, </w:t>
      </w:r>
      <w:r w:rsidR="00F93B6B">
        <w:rPr>
          <w:rFonts w:ascii="Times New Roman" w:hAnsi="Times New Roman"/>
          <w:sz w:val="24"/>
          <w:szCs w:val="24"/>
        </w:rPr>
        <w:t>str. Moților,</w:t>
      </w:r>
      <w:r w:rsidR="004923E9">
        <w:rPr>
          <w:rFonts w:ascii="Times New Roman" w:hAnsi="Times New Roman"/>
          <w:sz w:val="24"/>
          <w:szCs w:val="24"/>
        </w:rPr>
        <w:t xml:space="preserve"> nr. 39</w:t>
      </w:r>
      <w:r w:rsidR="00D74BC5">
        <w:rPr>
          <w:rFonts w:ascii="Times New Roman" w:eastAsiaTheme="minorHAnsi" w:hAnsi="Times New Roman"/>
          <w:sz w:val="24"/>
          <w:szCs w:val="24"/>
        </w:rPr>
        <w:t>, județul Hunedoara</w:t>
      </w:r>
      <w:r w:rsidR="004C3EB3">
        <w:rPr>
          <w:rFonts w:ascii="Times New Roman" w:eastAsiaTheme="minorHAnsi" w:hAnsi="Times New Roman"/>
          <w:sz w:val="24"/>
          <w:szCs w:val="24"/>
        </w:rPr>
        <w:t>, în calitate de executant;</w:t>
      </w:r>
    </w:p>
    <w:p w:rsidR="004C3EB3" w:rsidRDefault="00517A30" w:rsidP="005B48D7">
      <w:pPr>
        <w:spacing w:after="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ab/>
        <w:t>In baza prevederilor</w:t>
      </w:r>
      <w:r w:rsidR="004C3EB3">
        <w:rPr>
          <w:rFonts w:ascii="Times New Roman" w:eastAsiaTheme="minorHAnsi" w:hAnsi="Times New Roman"/>
          <w:sz w:val="24"/>
          <w:szCs w:val="24"/>
        </w:rPr>
        <w:t>:</w:t>
      </w:r>
    </w:p>
    <w:p w:rsidR="004C3EB3" w:rsidRDefault="004C3EB3" w:rsidP="004C3EB3">
      <w:pPr>
        <w:spacing w:after="0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-</w:t>
      </w:r>
      <w:r w:rsidR="00517A30">
        <w:rPr>
          <w:rFonts w:ascii="Times New Roman" w:eastAsiaTheme="minorHAnsi" w:hAnsi="Times New Roman"/>
          <w:sz w:val="24"/>
          <w:szCs w:val="24"/>
        </w:rPr>
        <w:t xml:space="preserve"> </w:t>
      </w:r>
      <w:r w:rsidR="00650BCA" w:rsidRPr="00650BCA">
        <w:rPr>
          <w:rFonts w:ascii="Times New Roman" w:eastAsiaTheme="minorHAnsi" w:hAnsi="Times New Roman"/>
          <w:sz w:val="24"/>
          <w:szCs w:val="24"/>
        </w:rPr>
        <w:t xml:space="preserve">art. </w:t>
      </w:r>
      <w:r w:rsidR="001B03B1">
        <w:rPr>
          <w:rFonts w:ascii="Times New Roman" w:eastAsiaTheme="minorHAnsi" w:hAnsi="Times New Roman"/>
          <w:sz w:val="24"/>
          <w:szCs w:val="24"/>
        </w:rPr>
        <w:t xml:space="preserve">11 alin. (1) </w:t>
      </w:r>
      <w:r>
        <w:rPr>
          <w:rFonts w:ascii="Times New Roman" w:eastAsiaTheme="minorHAnsi" w:hAnsi="Times New Roman"/>
          <w:sz w:val="24"/>
          <w:szCs w:val="24"/>
        </w:rPr>
        <w:t xml:space="preserve">și art. 15 alin. (1) din Regulamentul privind recepția construcțiilor, aprobat prin </w:t>
      </w:r>
      <w:r w:rsidR="001B03B1">
        <w:rPr>
          <w:rFonts w:ascii="Times New Roman" w:eastAsiaTheme="minorHAnsi" w:hAnsi="Times New Roman"/>
          <w:sz w:val="24"/>
          <w:szCs w:val="24"/>
        </w:rPr>
        <w:t>Hotărârea Guvernului nr. 273/1994</w:t>
      </w:r>
      <w:r>
        <w:rPr>
          <w:rFonts w:ascii="Times New Roman" w:eastAsiaTheme="minorHAnsi" w:hAnsi="Times New Roman"/>
          <w:sz w:val="24"/>
          <w:szCs w:val="24"/>
        </w:rPr>
        <w:t>,</w:t>
      </w:r>
      <w:r w:rsidR="001B03B1">
        <w:rPr>
          <w:rFonts w:ascii="Times New Roman" w:eastAsiaTheme="minorHAnsi" w:hAnsi="Times New Roman"/>
          <w:sz w:val="24"/>
          <w:szCs w:val="24"/>
        </w:rPr>
        <w:t xml:space="preserve"> cu modificările și completările ulterioare</w:t>
      </w:r>
      <w:r>
        <w:rPr>
          <w:rFonts w:ascii="Times New Roman" w:eastAsiaTheme="minorHAnsi" w:hAnsi="Times New Roman"/>
          <w:sz w:val="24"/>
          <w:szCs w:val="24"/>
        </w:rPr>
        <w:t>;</w:t>
      </w:r>
    </w:p>
    <w:p w:rsidR="00650BCA" w:rsidRPr="00650BCA" w:rsidRDefault="004C3EB3" w:rsidP="004C3EB3">
      <w:pPr>
        <w:spacing w:after="0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-</w:t>
      </w:r>
      <w:r w:rsidR="00A3466F">
        <w:rPr>
          <w:rFonts w:ascii="Times New Roman" w:eastAsiaTheme="minorHAnsi" w:hAnsi="Times New Roman"/>
          <w:sz w:val="24"/>
          <w:szCs w:val="24"/>
        </w:rPr>
        <w:t xml:space="preserve"> </w:t>
      </w:r>
      <w:r w:rsidR="00A3466F">
        <w:rPr>
          <w:rFonts w:ascii="Times New Roman" w:hAnsi="Times New Roman"/>
          <w:sz w:val="24"/>
          <w:szCs w:val="24"/>
        </w:rPr>
        <w:t>art. 11</w:t>
      </w:r>
      <w:r>
        <w:rPr>
          <w:rFonts w:ascii="Times New Roman" w:hAnsi="Times New Roman"/>
          <w:sz w:val="24"/>
          <w:szCs w:val="24"/>
        </w:rPr>
        <w:t xml:space="preserve"> alin. (1)</w:t>
      </w:r>
      <w:r w:rsidR="00A3466F">
        <w:rPr>
          <w:rFonts w:ascii="Times New Roman" w:hAnsi="Times New Roman"/>
          <w:sz w:val="24"/>
          <w:szCs w:val="24"/>
        </w:rPr>
        <w:t xml:space="preserve"> din Legea nr. 50/1991 privind autorizarea executării lucrărilor de construcții, republicată, cu modificările și completările ulterioare</w:t>
      </w:r>
      <w:r w:rsidR="001B03B1">
        <w:rPr>
          <w:rFonts w:ascii="Times New Roman" w:eastAsiaTheme="minorHAnsi" w:hAnsi="Times New Roman"/>
          <w:sz w:val="24"/>
          <w:szCs w:val="24"/>
        </w:rPr>
        <w:t>;</w:t>
      </w:r>
    </w:p>
    <w:p w:rsidR="00304663" w:rsidRDefault="005A5AC8" w:rsidP="005A5AC8">
      <w:pPr>
        <w:spacing w:after="0" w:line="259" w:lineRule="auto"/>
        <w:jc w:val="both"/>
        <w:rPr>
          <w:rFonts w:ascii="Times New Roman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  <w:t xml:space="preserve">In temeiul prevederilor </w:t>
      </w:r>
      <w:r w:rsidR="00650BCA">
        <w:rPr>
          <w:rFonts w:ascii="Times New Roman" w:hAnsi="Times New Roman"/>
          <w:sz w:val="24"/>
          <w:szCs w:val="24"/>
        </w:rPr>
        <w:t>art. 155 alin.</w:t>
      </w:r>
      <w:r w:rsidR="00BE4031">
        <w:rPr>
          <w:rFonts w:ascii="Times New Roman" w:hAnsi="Times New Roman"/>
          <w:sz w:val="24"/>
          <w:szCs w:val="24"/>
        </w:rPr>
        <w:t xml:space="preserve"> (1) lit. d), alin. (5) lit. d), </w:t>
      </w:r>
      <w:r w:rsidR="00650BCA">
        <w:rPr>
          <w:rFonts w:ascii="Times New Roman" w:hAnsi="Times New Roman"/>
          <w:sz w:val="24"/>
          <w:szCs w:val="24"/>
        </w:rPr>
        <w:t>art. 196 alin. (1) lit. b)</w:t>
      </w:r>
      <w:r w:rsidR="00BE4031">
        <w:rPr>
          <w:rFonts w:ascii="Times New Roman" w:hAnsi="Times New Roman"/>
          <w:sz w:val="24"/>
          <w:szCs w:val="24"/>
        </w:rPr>
        <w:t xml:space="preserve">, </w:t>
      </w:r>
      <w:r w:rsidR="00650BCA">
        <w:rPr>
          <w:rFonts w:ascii="Times New Roman" w:hAnsi="Times New Roman"/>
          <w:sz w:val="24"/>
          <w:szCs w:val="24"/>
        </w:rPr>
        <w:t xml:space="preserve">din Ordonanța de Urgență a Guvernului nr. 57/2019 privind Codul Administrativ, </w:t>
      </w:r>
      <w:r w:rsidR="00051B5B">
        <w:rPr>
          <w:rFonts w:ascii="Times New Roman" w:hAnsi="Times New Roman"/>
          <w:sz w:val="24"/>
          <w:szCs w:val="24"/>
        </w:rPr>
        <w:t>cu modificările și completările ulterioare</w:t>
      </w:r>
      <w:r w:rsidR="00650BCA">
        <w:rPr>
          <w:rFonts w:ascii="Times New Roman" w:hAnsi="Times New Roman"/>
          <w:sz w:val="24"/>
          <w:szCs w:val="24"/>
        </w:rPr>
        <w:t>,</w:t>
      </w:r>
    </w:p>
    <w:p w:rsidR="00051B5B" w:rsidRPr="00051B5B" w:rsidRDefault="00051B5B" w:rsidP="005A5AC8">
      <w:pPr>
        <w:spacing w:after="0" w:line="259" w:lineRule="auto"/>
        <w:jc w:val="both"/>
        <w:rPr>
          <w:rFonts w:ascii="Times New Roman" w:hAnsi="Times New Roman"/>
          <w:sz w:val="24"/>
          <w:szCs w:val="24"/>
        </w:rPr>
      </w:pPr>
    </w:p>
    <w:p w:rsidR="005A5AC8" w:rsidRPr="005A5AC8" w:rsidRDefault="005A5AC8" w:rsidP="005A5AC8">
      <w:pPr>
        <w:spacing w:after="0" w:line="259" w:lineRule="auto"/>
        <w:jc w:val="center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>DISPUNE:</w:t>
      </w:r>
    </w:p>
    <w:p w:rsidR="00304663" w:rsidRDefault="00304663" w:rsidP="005A5AC8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5A5AC8" w:rsidRPr="004923E9" w:rsidRDefault="005A5AC8" w:rsidP="004923E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 w:rsidRPr="005A5AC8">
        <w:rPr>
          <w:rFonts w:ascii="Times New Roman" w:eastAsiaTheme="minorHAnsi" w:hAnsi="Times New Roman"/>
          <w:b/>
          <w:sz w:val="24"/>
          <w:szCs w:val="24"/>
        </w:rPr>
        <w:t>Art.</w:t>
      </w:r>
      <w:r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Pr="005A5AC8">
        <w:rPr>
          <w:rFonts w:ascii="Times New Roman" w:eastAsiaTheme="minorHAnsi" w:hAnsi="Times New Roman"/>
          <w:b/>
          <w:sz w:val="24"/>
          <w:szCs w:val="24"/>
        </w:rPr>
        <w:t>1</w:t>
      </w:r>
      <w:r>
        <w:rPr>
          <w:rFonts w:ascii="Times New Roman" w:eastAsiaTheme="minorHAnsi" w:hAnsi="Times New Roman"/>
          <w:b/>
          <w:sz w:val="24"/>
          <w:szCs w:val="24"/>
        </w:rPr>
        <w:t>.</w:t>
      </w:r>
      <w:r w:rsidRPr="005A5AC8">
        <w:rPr>
          <w:rFonts w:ascii="Times New Roman" w:eastAsiaTheme="minorHAnsi" w:hAnsi="Times New Roman"/>
          <w:sz w:val="24"/>
          <w:szCs w:val="24"/>
        </w:rPr>
        <w:t xml:space="preserve"> – </w:t>
      </w:r>
      <w:r w:rsidR="001B03B1">
        <w:rPr>
          <w:rFonts w:ascii="Times New Roman" w:eastAsiaTheme="minorHAnsi" w:hAnsi="Times New Roman"/>
          <w:sz w:val="24"/>
          <w:szCs w:val="24"/>
        </w:rPr>
        <w:t>S</w:t>
      </w:r>
      <w:r w:rsidRPr="005A5AC8">
        <w:rPr>
          <w:rFonts w:ascii="Times New Roman" w:eastAsiaTheme="minorHAnsi" w:hAnsi="Times New Roman"/>
          <w:sz w:val="24"/>
          <w:szCs w:val="24"/>
        </w:rPr>
        <w:t xml:space="preserve">e </w:t>
      </w:r>
      <w:r w:rsidR="00BE4031">
        <w:rPr>
          <w:rFonts w:ascii="Times New Roman" w:eastAsiaTheme="minorHAnsi" w:hAnsi="Times New Roman"/>
          <w:sz w:val="24"/>
          <w:szCs w:val="24"/>
        </w:rPr>
        <w:t>constituie</w:t>
      </w:r>
      <w:r w:rsidRPr="005A5AC8">
        <w:rPr>
          <w:rFonts w:ascii="Times New Roman" w:eastAsiaTheme="minorHAnsi" w:hAnsi="Times New Roman"/>
          <w:sz w:val="24"/>
          <w:szCs w:val="24"/>
        </w:rPr>
        <w:t xml:space="preserve"> Comisia de recepție</w:t>
      </w:r>
      <w:r w:rsidR="00BE4031">
        <w:rPr>
          <w:rFonts w:ascii="Times New Roman" w:eastAsiaTheme="minorHAnsi" w:hAnsi="Times New Roman"/>
          <w:sz w:val="24"/>
          <w:szCs w:val="24"/>
        </w:rPr>
        <w:t xml:space="preserve"> </w:t>
      </w:r>
      <w:r w:rsidR="00051B5B" w:rsidRPr="00051B5B">
        <w:rPr>
          <w:rFonts w:ascii="Times New Roman" w:eastAsiaTheme="minorHAnsi" w:hAnsi="Times New Roman"/>
          <w:sz w:val="24"/>
          <w:szCs w:val="24"/>
        </w:rPr>
        <w:t xml:space="preserve">la terminarea lucrărilor </w:t>
      </w:r>
      <w:r w:rsidR="004923E9" w:rsidRPr="004923E9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>,,REPARAȚII GARD CĂMIN CULTURAL STOIENEASA”</w:t>
      </w:r>
      <w:r w:rsidR="00051B5B">
        <w:rPr>
          <w:rFonts w:ascii="Times New Roman" w:eastAsiaTheme="minorHAnsi" w:hAnsi="Times New Roman"/>
          <w:b/>
          <w:sz w:val="24"/>
          <w:szCs w:val="24"/>
        </w:rPr>
        <w:t xml:space="preserve">, </w:t>
      </w:r>
      <w:r w:rsidRPr="005A5AC8">
        <w:rPr>
          <w:rFonts w:ascii="Times New Roman" w:eastAsiaTheme="minorHAnsi" w:hAnsi="Times New Roman"/>
          <w:sz w:val="24"/>
          <w:szCs w:val="24"/>
        </w:rPr>
        <w:t>în următoarea componență:</w:t>
      </w:r>
    </w:p>
    <w:p w:rsidR="007C7E0C" w:rsidRPr="003E1A8C" w:rsidRDefault="005A5AC8" w:rsidP="007C7E0C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</w:r>
      <w:r w:rsidR="007C7E0C" w:rsidRPr="003E1A8C">
        <w:rPr>
          <w:rFonts w:ascii="Times New Roman" w:eastAsiaTheme="minorHAnsi" w:hAnsi="Times New Roman"/>
          <w:sz w:val="24"/>
          <w:szCs w:val="24"/>
        </w:rPr>
        <w:t>1.</w:t>
      </w:r>
      <w:r w:rsidR="000A2401">
        <w:rPr>
          <w:rFonts w:ascii="Times New Roman" w:eastAsiaTheme="minorHAnsi" w:hAnsi="Times New Roman"/>
          <w:sz w:val="24"/>
          <w:szCs w:val="24"/>
        </w:rPr>
        <w:t xml:space="preserve"> Resiga Constantin Felician, viceprimar</w:t>
      </w:r>
      <w:r w:rsidR="00F93B6B">
        <w:rPr>
          <w:rFonts w:ascii="Times New Roman" w:eastAsiaTheme="minorHAnsi" w:hAnsi="Times New Roman"/>
          <w:sz w:val="24"/>
          <w:szCs w:val="24"/>
        </w:rPr>
        <w:t xml:space="preserve"> </w:t>
      </w:r>
      <w:r w:rsidR="007C7E0C" w:rsidRPr="003E1A8C">
        <w:rPr>
          <w:rFonts w:ascii="Times New Roman" w:eastAsiaTheme="minorHAnsi" w:hAnsi="Times New Roman"/>
          <w:sz w:val="24"/>
          <w:szCs w:val="24"/>
        </w:rPr>
        <w:t>– președinte;</w:t>
      </w:r>
    </w:p>
    <w:p w:rsidR="007C7E0C" w:rsidRPr="003E1A8C" w:rsidRDefault="007C7E0C" w:rsidP="007C7E0C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E1A8C">
        <w:rPr>
          <w:rFonts w:ascii="Times New Roman" w:eastAsiaTheme="minorHAnsi" w:hAnsi="Times New Roman"/>
          <w:sz w:val="24"/>
          <w:szCs w:val="24"/>
        </w:rPr>
        <w:tab/>
        <w:t xml:space="preserve">2. </w:t>
      </w:r>
      <w:r w:rsidR="000A2401" w:rsidRPr="003E1A8C">
        <w:rPr>
          <w:rFonts w:ascii="Times New Roman" w:eastAsiaTheme="minorHAnsi" w:hAnsi="Times New Roman"/>
          <w:sz w:val="24"/>
          <w:szCs w:val="24"/>
        </w:rPr>
        <w:t xml:space="preserve">Maier Ana-Cristina, consilier achiziții publice </w:t>
      </w:r>
      <w:r w:rsidRPr="003E1A8C">
        <w:rPr>
          <w:rFonts w:ascii="Times New Roman" w:eastAsiaTheme="minorHAnsi" w:hAnsi="Times New Roman"/>
          <w:sz w:val="24"/>
          <w:szCs w:val="24"/>
        </w:rPr>
        <w:t>– membru;</w:t>
      </w:r>
    </w:p>
    <w:p w:rsidR="007C7E0C" w:rsidRPr="003E1A8C" w:rsidRDefault="007C7E0C" w:rsidP="007C7E0C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E1A8C">
        <w:rPr>
          <w:rFonts w:ascii="Times New Roman" w:eastAsiaTheme="minorHAnsi" w:hAnsi="Times New Roman"/>
          <w:sz w:val="24"/>
          <w:szCs w:val="24"/>
        </w:rPr>
        <w:tab/>
        <w:t>3</w:t>
      </w:r>
      <w:r w:rsidR="004923E9">
        <w:rPr>
          <w:rFonts w:ascii="Times New Roman" w:eastAsiaTheme="minorHAnsi" w:hAnsi="Times New Roman"/>
          <w:sz w:val="24"/>
          <w:szCs w:val="24"/>
        </w:rPr>
        <w:t>. Oprean Marius Florin,inspector</w:t>
      </w:r>
      <w:r w:rsidRPr="003E1A8C">
        <w:rPr>
          <w:rFonts w:ascii="Times New Roman" w:eastAsiaTheme="minorHAnsi" w:hAnsi="Times New Roman"/>
          <w:sz w:val="24"/>
          <w:szCs w:val="24"/>
        </w:rPr>
        <w:t>– membru.</w:t>
      </w:r>
    </w:p>
    <w:p w:rsidR="00051B5B" w:rsidRPr="005A5AC8" w:rsidRDefault="00051B5B" w:rsidP="007C7E0C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051B5B" w:rsidRDefault="005A5AC8" w:rsidP="005A5AC8">
      <w:pPr>
        <w:pStyle w:val="NoSpacing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 w:rsidRPr="009749AA">
        <w:rPr>
          <w:rFonts w:ascii="Times New Roman" w:hAnsi="Times New Roman"/>
          <w:b/>
          <w:sz w:val="24"/>
          <w:szCs w:val="24"/>
          <w:lang w:val="it-IT" w:eastAsia="ro-RO"/>
        </w:rPr>
        <w:t>Art. 2.</w:t>
      </w:r>
      <w:r w:rsidR="00A3466F">
        <w:rPr>
          <w:rFonts w:ascii="Times New Roman" w:hAnsi="Times New Roman"/>
          <w:b/>
          <w:sz w:val="24"/>
          <w:szCs w:val="24"/>
          <w:lang w:val="it-IT" w:eastAsia="ro-RO"/>
        </w:rPr>
        <w:t xml:space="preserve"> – </w:t>
      </w:r>
      <w:r w:rsidR="00A3466F" w:rsidRPr="00A3466F">
        <w:rPr>
          <w:rFonts w:ascii="Times New Roman" w:hAnsi="Times New Roman"/>
          <w:sz w:val="24"/>
          <w:szCs w:val="24"/>
          <w:lang w:val="it-IT" w:eastAsia="ro-RO"/>
        </w:rPr>
        <w:t xml:space="preserve">Comisia </w:t>
      </w:r>
      <w:r w:rsidR="00051B5B">
        <w:rPr>
          <w:rFonts w:ascii="Times New Roman" w:hAnsi="Times New Roman"/>
          <w:sz w:val="24"/>
          <w:szCs w:val="24"/>
          <w:lang w:val="it-IT" w:eastAsia="ro-RO"/>
        </w:rPr>
        <w:t xml:space="preserve">numită la </w:t>
      </w:r>
      <w:r w:rsidR="00A3466F">
        <w:rPr>
          <w:rFonts w:ascii="Times New Roman" w:hAnsi="Times New Roman"/>
          <w:sz w:val="24"/>
          <w:szCs w:val="24"/>
          <w:lang w:val="it-IT" w:eastAsia="ro-RO"/>
        </w:rPr>
        <w:t>art. 1 al prezentei</w:t>
      </w:r>
      <w:r w:rsidR="00051B5B">
        <w:rPr>
          <w:rFonts w:ascii="Times New Roman" w:hAnsi="Times New Roman"/>
          <w:sz w:val="24"/>
          <w:szCs w:val="24"/>
          <w:lang w:val="it-IT" w:eastAsia="ro-RO"/>
        </w:rPr>
        <w:t xml:space="preserve"> dispoziții își desfășoară activitatea în conformitate cu prevederile Regulamentului </w:t>
      </w:r>
      <w:proofErr w:type="spellStart"/>
      <w:r w:rsidR="00051B5B">
        <w:rPr>
          <w:rFonts w:ascii="Times New Roman" w:eastAsiaTheme="minorHAnsi" w:hAnsi="Times New Roman"/>
          <w:sz w:val="24"/>
          <w:szCs w:val="24"/>
        </w:rPr>
        <w:t>privind</w:t>
      </w:r>
      <w:proofErr w:type="spellEnd"/>
      <w:r w:rsidR="00051B5B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051B5B">
        <w:rPr>
          <w:rFonts w:ascii="Times New Roman" w:eastAsiaTheme="minorHAnsi" w:hAnsi="Times New Roman"/>
          <w:sz w:val="24"/>
          <w:szCs w:val="24"/>
        </w:rPr>
        <w:t>recepția</w:t>
      </w:r>
      <w:proofErr w:type="spellEnd"/>
      <w:r w:rsidR="00051B5B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051B5B">
        <w:rPr>
          <w:rFonts w:ascii="Times New Roman" w:eastAsiaTheme="minorHAnsi" w:hAnsi="Times New Roman"/>
          <w:sz w:val="24"/>
          <w:szCs w:val="24"/>
        </w:rPr>
        <w:t>construcțiilor</w:t>
      </w:r>
      <w:proofErr w:type="spellEnd"/>
      <w:r w:rsidR="00051B5B">
        <w:rPr>
          <w:rFonts w:ascii="Times New Roman" w:eastAsiaTheme="minorHAnsi" w:hAnsi="Times New Roman"/>
          <w:sz w:val="24"/>
          <w:szCs w:val="24"/>
        </w:rPr>
        <w:t xml:space="preserve">, </w:t>
      </w:r>
      <w:proofErr w:type="spellStart"/>
      <w:r w:rsidR="00051B5B">
        <w:rPr>
          <w:rFonts w:ascii="Times New Roman" w:eastAsiaTheme="minorHAnsi" w:hAnsi="Times New Roman"/>
          <w:sz w:val="24"/>
          <w:szCs w:val="24"/>
        </w:rPr>
        <w:t>aprobat</w:t>
      </w:r>
      <w:proofErr w:type="spellEnd"/>
      <w:r w:rsidR="00051B5B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051B5B">
        <w:rPr>
          <w:rFonts w:ascii="Times New Roman" w:eastAsiaTheme="minorHAnsi" w:hAnsi="Times New Roman"/>
          <w:sz w:val="24"/>
          <w:szCs w:val="24"/>
        </w:rPr>
        <w:t>prin</w:t>
      </w:r>
      <w:proofErr w:type="spellEnd"/>
      <w:r w:rsidR="00051B5B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051B5B">
        <w:rPr>
          <w:rFonts w:ascii="Times New Roman" w:eastAsiaTheme="minorHAnsi" w:hAnsi="Times New Roman"/>
          <w:sz w:val="24"/>
          <w:szCs w:val="24"/>
        </w:rPr>
        <w:t>Hotărârea</w:t>
      </w:r>
      <w:proofErr w:type="spellEnd"/>
      <w:r w:rsidR="00051B5B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051B5B">
        <w:rPr>
          <w:rFonts w:ascii="Times New Roman" w:eastAsiaTheme="minorHAnsi" w:hAnsi="Times New Roman"/>
          <w:sz w:val="24"/>
          <w:szCs w:val="24"/>
        </w:rPr>
        <w:t>Guvernului</w:t>
      </w:r>
      <w:proofErr w:type="spellEnd"/>
      <w:r w:rsidR="00051B5B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051B5B">
        <w:rPr>
          <w:rFonts w:ascii="Times New Roman" w:eastAsiaTheme="minorHAnsi" w:hAnsi="Times New Roman"/>
          <w:sz w:val="24"/>
          <w:szCs w:val="24"/>
        </w:rPr>
        <w:t>nr</w:t>
      </w:r>
      <w:proofErr w:type="spellEnd"/>
      <w:r w:rsidR="00051B5B">
        <w:rPr>
          <w:rFonts w:ascii="Times New Roman" w:eastAsiaTheme="minorHAnsi" w:hAnsi="Times New Roman"/>
          <w:sz w:val="24"/>
          <w:szCs w:val="24"/>
        </w:rPr>
        <w:t xml:space="preserve">. 273/1994, cu </w:t>
      </w:r>
      <w:proofErr w:type="spellStart"/>
      <w:r w:rsidR="00051B5B">
        <w:rPr>
          <w:rFonts w:ascii="Times New Roman" w:eastAsiaTheme="minorHAnsi" w:hAnsi="Times New Roman"/>
          <w:sz w:val="24"/>
          <w:szCs w:val="24"/>
        </w:rPr>
        <w:t>modificările</w:t>
      </w:r>
      <w:proofErr w:type="spellEnd"/>
      <w:r w:rsidR="00051B5B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051B5B">
        <w:rPr>
          <w:rFonts w:ascii="Times New Roman" w:eastAsiaTheme="minorHAnsi" w:hAnsi="Times New Roman"/>
          <w:sz w:val="24"/>
          <w:szCs w:val="24"/>
        </w:rPr>
        <w:t>și</w:t>
      </w:r>
      <w:proofErr w:type="spellEnd"/>
      <w:r w:rsidR="00051B5B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051B5B">
        <w:rPr>
          <w:rFonts w:ascii="Times New Roman" w:eastAsiaTheme="minorHAnsi" w:hAnsi="Times New Roman"/>
          <w:sz w:val="24"/>
          <w:szCs w:val="24"/>
        </w:rPr>
        <w:t>completările</w:t>
      </w:r>
      <w:proofErr w:type="spellEnd"/>
      <w:r w:rsidR="00051B5B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051B5B">
        <w:rPr>
          <w:rFonts w:ascii="Times New Roman" w:eastAsiaTheme="minorHAnsi" w:hAnsi="Times New Roman"/>
          <w:sz w:val="24"/>
          <w:szCs w:val="24"/>
        </w:rPr>
        <w:t>ulterioare</w:t>
      </w:r>
      <w:proofErr w:type="spellEnd"/>
      <w:r w:rsidR="00051B5B">
        <w:rPr>
          <w:rFonts w:ascii="Times New Roman" w:eastAsiaTheme="minorHAnsi" w:hAnsi="Times New Roman"/>
          <w:sz w:val="24"/>
          <w:szCs w:val="24"/>
        </w:rPr>
        <w:t>.</w:t>
      </w:r>
    </w:p>
    <w:p w:rsidR="00051B5B" w:rsidRDefault="00051B5B" w:rsidP="005A5AC8">
      <w:pPr>
        <w:pStyle w:val="NoSpacing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</w:p>
    <w:p w:rsidR="00A3466F" w:rsidRDefault="00051B5B" w:rsidP="005A5AC8">
      <w:pPr>
        <w:pStyle w:val="NoSpacing"/>
        <w:ind w:firstLine="720"/>
        <w:jc w:val="both"/>
        <w:rPr>
          <w:rFonts w:ascii="Times New Roman" w:hAnsi="Times New Roman"/>
          <w:sz w:val="24"/>
          <w:szCs w:val="24"/>
          <w:lang w:val="it-IT" w:eastAsia="ro-RO"/>
        </w:rPr>
      </w:pPr>
      <w:r w:rsidRPr="00051B5B">
        <w:rPr>
          <w:rFonts w:ascii="Times New Roman" w:eastAsiaTheme="minorHAnsi" w:hAnsi="Times New Roman"/>
          <w:b/>
          <w:sz w:val="24"/>
          <w:szCs w:val="24"/>
        </w:rPr>
        <w:t>Art. 3.</w:t>
      </w:r>
      <w:r>
        <w:rPr>
          <w:rFonts w:ascii="Times New Roman" w:eastAsiaTheme="minorHAnsi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  <w:lang w:val="it-IT" w:eastAsia="ro-RO"/>
        </w:rPr>
        <w:t>Activitatea comisiei de recepție la terminarea lucrărilor, prevăzută la art. 1 al prezentei dispoziții, se</w:t>
      </w:r>
      <w:r w:rsidR="00A3466F">
        <w:rPr>
          <w:rFonts w:ascii="Times New Roman" w:hAnsi="Times New Roman"/>
          <w:sz w:val="24"/>
          <w:szCs w:val="24"/>
          <w:lang w:val="it-IT" w:eastAsia="ro-RO"/>
        </w:rPr>
        <w:t xml:space="preserve"> va desfășura </w:t>
      </w:r>
      <w:r>
        <w:rPr>
          <w:rFonts w:ascii="Times New Roman" w:hAnsi="Times New Roman"/>
          <w:sz w:val="24"/>
          <w:szCs w:val="24"/>
          <w:lang w:val="it-IT" w:eastAsia="ro-RO"/>
        </w:rPr>
        <w:t xml:space="preserve">în data </w:t>
      </w:r>
      <w:r w:rsidR="00A3466F">
        <w:rPr>
          <w:rFonts w:ascii="Times New Roman" w:hAnsi="Times New Roman"/>
          <w:sz w:val="24"/>
          <w:szCs w:val="24"/>
          <w:lang w:val="it-IT" w:eastAsia="ro-RO"/>
        </w:rPr>
        <w:t>de</w:t>
      </w:r>
      <w:r w:rsidR="000256F9">
        <w:rPr>
          <w:rFonts w:ascii="Times New Roman" w:hAnsi="Times New Roman"/>
          <w:sz w:val="24"/>
          <w:szCs w:val="24"/>
          <w:lang w:val="it-IT" w:eastAsia="ro-RO"/>
        </w:rPr>
        <w:t xml:space="preserve"> </w:t>
      </w:r>
      <w:r w:rsidR="004923E9">
        <w:rPr>
          <w:rFonts w:ascii="Times New Roman" w:hAnsi="Times New Roman"/>
          <w:b/>
          <w:sz w:val="24"/>
          <w:szCs w:val="24"/>
          <w:lang w:val="it-IT" w:eastAsia="ro-RO"/>
        </w:rPr>
        <w:t>25</w:t>
      </w:r>
      <w:r w:rsidR="000A2401">
        <w:rPr>
          <w:rFonts w:ascii="Times New Roman" w:hAnsi="Times New Roman"/>
          <w:b/>
          <w:sz w:val="24"/>
          <w:szCs w:val="24"/>
          <w:lang w:val="it-IT" w:eastAsia="ro-RO"/>
        </w:rPr>
        <w:t>.09</w:t>
      </w:r>
      <w:r w:rsidR="00304663" w:rsidRPr="00CC179F">
        <w:rPr>
          <w:rFonts w:ascii="Times New Roman" w:hAnsi="Times New Roman"/>
          <w:b/>
          <w:sz w:val="24"/>
          <w:szCs w:val="24"/>
          <w:lang w:val="it-IT" w:eastAsia="ro-RO"/>
        </w:rPr>
        <w:t>.2020</w:t>
      </w:r>
      <w:r>
        <w:rPr>
          <w:rFonts w:ascii="Times New Roman" w:hAnsi="Times New Roman"/>
          <w:sz w:val="24"/>
          <w:szCs w:val="24"/>
          <w:lang w:val="it-IT" w:eastAsia="ro-RO"/>
        </w:rPr>
        <w:t xml:space="preserve">, ora </w:t>
      </w:r>
      <w:r w:rsidR="004923E9">
        <w:rPr>
          <w:rFonts w:ascii="Times New Roman" w:hAnsi="Times New Roman"/>
          <w:b/>
          <w:sz w:val="24"/>
          <w:szCs w:val="24"/>
          <w:lang w:val="it-IT" w:eastAsia="ro-RO"/>
        </w:rPr>
        <w:t>11</w:t>
      </w:r>
      <w:r w:rsidRPr="00A90481">
        <w:rPr>
          <w:rFonts w:ascii="Times New Roman" w:hAnsi="Times New Roman"/>
          <w:b/>
          <w:sz w:val="24"/>
          <w:szCs w:val="24"/>
          <w:lang w:val="it-IT" w:eastAsia="ro-RO"/>
        </w:rPr>
        <w:t>,00</w:t>
      </w:r>
      <w:r>
        <w:rPr>
          <w:rFonts w:ascii="Times New Roman" w:hAnsi="Times New Roman"/>
          <w:sz w:val="24"/>
          <w:szCs w:val="24"/>
          <w:lang w:val="it-IT" w:eastAsia="ro-RO"/>
        </w:rPr>
        <w:t xml:space="preserve">, în comuna Vălișoara, sat </w:t>
      </w:r>
      <w:r w:rsidR="004923E9">
        <w:rPr>
          <w:rFonts w:ascii="Times New Roman" w:hAnsi="Times New Roman"/>
          <w:sz w:val="24"/>
          <w:szCs w:val="24"/>
          <w:lang w:val="it-IT" w:eastAsia="ro-RO"/>
        </w:rPr>
        <w:t>Stoieneasa</w:t>
      </w:r>
      <w:r w:rsidR="006350C0">
        <w:rPr>
          <w:rFonts w:ascii="Times New Roman" w:hAnsi="Times New Roman"/>
          <w:sz w:val="24"/>
          <w:szCs w:val="24"/>
          <w:lang w:val="it-IT" w:eastAsia="ro-RO"/>
        </w:rPr>
        <w:t xml:space="preserve">, </w:t>
      </w:r>
      <w:r>
        <w:rPr>
          <w:rFonts w:ascii="Times New Roman" w:hAnsi="Times New Roman"/>
          <w:sz w:val="24"/>
          <w:szCs w:val="24"/>
          <w:lang w:val="it-IT" w:eastAsia="ro-RO"/>
        </w:rPr>
        <w:t>județul Hunedoara</w:t>
      </w:r>
      <w:r w:rsidR="00A3466F">
        <w:rPr>
          <w:rFonts w:ascii="Times New Roman" w:hAnsi="Times New Roman"/>
          <w:sz w:val="24"/>
          <w:szCs w:val="24"/>
          <w:lang w:val="it-IT" w:eastAsia="ro-RO"/>
        </w:rPr>
        <w:t>.</w:t>
      </w:r>
    </w:p>
    <w:p w:rsidR="00051B5B" w:rsidRDefault="00051B5B" w:rsidP="005A5AC8">
      <w:pPr>
        <w:pStyle w:val="NoSpacing"/>
        <w:ind w:firstLine="720"/>
        <w:jc w:val="both"/>
        <w:rPr>
          <w:rFonts w:ascii="Times New Roman" w:hAnsi="Times New Roman"/>
          <w:sz w:val="24"/>
          <w:szCs w:val="24"/>
          <w:lang w:val="it-IT" w:eastAsia="ro-RO"/>
        </w:rPr>
      </w:pPr>
    </w:p>
    <w:p w:rsidR="005A5AC8" w:rsidRDefault="00A3466F" w:rsidP="005A5AC8">
      <w:pPr>
        <w:pStyle w:val="NoSpacing"/>
        <w:ind w:firstLine="720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hAnsi="Times New Roman"/>
          <w:b/>
          <w:sz w:val="24"/>
          <w:szCs w:val="24"/>
          <w:lang w:val="it-IT" w:eastAsia="ro-RO"/>
        </w:rPr>
        <w:t xml:space="preserve">Art. </w:t>
      </w:r>
      <w:r w:rsidR="00051B5B">
        <w:rPr>
          <w:rFonts w:ascii="Times New Roman" w:hAnsi="Times New Roman"/>
          <w:b/>
          <w:sz w:val="24"/>
          <w:szCs w:val="24"/>
          <w:lang w:val="it-IT" w:eastAsia="ro-RO"/>
        </w:rPr>
        <w:t>4</w:t>
      </w:r>
      <w:r>
        <w:rPr>
          <w:rFonts w:ascii="Times New Roman" w:hAnsi="Times New Roman"/>
          <w:b/>
          <w:sz w:val="24"/>
          <w:szCs w:val="24"/>
          <w:lang w:val="it-IT" w:eastAsia="ro-RO"/>
        </w:rPr>
        <w:t xml:space="preserve">. </w:t>
      </w:r>
      <w:r w:rsidR="005A5AC8" w:rsidRPr="009749AA">
        <w:rPr>
          <w:rFonts w:ascii="Times New Roman" w:hAnsi="Times New Roman"/>
          <w:sz w:val="24"/>
          <w:szCs w:val="24"/>
          <w:lang w:val="it-IT" w:eastAsia="ro-RO"/>
        </w:rPr>
        <w:t xml:space="preserve">- </w:t>
      </w:r>
      <w:proofErr w:type="spellStart"/>
      <w:r w:rsidR="005A5AC8">
        <w:rPr>
          <w:rFonts w:ascii="Times New Roman" w:eastAsia="Calibri" w:hAnsi="Times New Roman" w:cs="Times New Roman"/>
          <w:sz w:val="24"/>
        </w:rPr>
        <w:t>Prezenta</w:t>
      </w:r>
      <w:proofErr w:type="spellEnd"/>
      <w:r w:rsidR="005A5AC8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5A5AC8">
        <w:rPr>
          <w:rFonts w:ascii="Times New Roman" w:eastAsia="Calibri" w:hAnsi="Times New Roman" w:cs="Times New Roman"/>
          <w:sz w:val="24"/>
        </w:rPr>
        <w:t>dispoziție</w:t>
      </w:r>
      <w:proofErr w:type="spellEnd"/>
      <w:r w:rsidR="005A5AC8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5A5AC8">
        <w:rPr>
          <w:rFonts w:ascii="Times New Roman" w:eastAsia="Calibri" w:hAnsi="Times New Roman" w:cs="Times New Roman"/>
          <w:sz w:val="24"/>
        </w:rPr>
        <w:t>poate</w:t>
      </w:r>
      <w:proofErr w:type="spellEnd"/>
      <w:r w:rsidR="005A5AC8">
        <w:rPr>
          <w:rFonts w:ascii="Times New Roman" w:eastAsia="Calibri" w:hAnsi="Times New Roman" w:cs="Times New Roman"/>
          <w:sz w:val="24"/>
        </w:rPr>
        <w:t xml:space="preserve"> fi </w:t>
      </w:r>
      <w:proofErr w:type="spellStart"/>
      <w:r w:rsidR="005A5AC8">
        <w:rPr>
          <w:rFonts w:ascii="Times New Roman" w:eastAsia="Calibri" w:hAnsi="Times New Roman" w:cs="Times New Roman"/>
          <w:sz w:val="24"/>
        </w:rPr>
        <w:t>contestată</w:t>
      </w:r>
      <w:proofErr w:type="spellEnd"/>
      <w:r w:rsidR="00BE403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BE4031">
        <w:rPr>
          <w:rFonts w:ascii="Times New Roman" w:eastAsia="Calibri" w:hAnsi="Times New Roman" w:cs="Times New Roman"/>
          <w:sz w:val="24"/>
        </w:rPr>
        <w:t>potrivit</w:t>
      </w:r>
      <w:proofErr w:type="spellEnd"/>
      <w:r w:rsidR="00BE403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BE4031">
        <w:rPr>
          <w:rFonts w:ascii="Times New Roman" w:eastAsia="Calibri" w:hAnsi="Times New Roman" w:cs="Times New Roman"/>
          <w:sz w:val="24"/>
        </w:rPr>
        <w:t>termenelor</w:t>
      </w:r>
      <w:proofErr w:type="spellEnd"/>
      <w:r w:rsidR="00BE403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BE4031">
        <w:rPr>
          <w:rFonts w:ascii="Times New Roman" w:eastAsia="Calibri" w:hAnsi="Times New Roman" w:cs="Times New Roman"/>
          <w:sz w:val="24"/>
        </w:rPr>
        <w:t>prevăzute</w:t>
      </w:r>
      <w:proofErr w:type="spellEnd"/>
      <w:r w:rsidR="00BE4031">
        <w:rPr>
          <w:rFonts w:ascii="Times New Roman" w:eastAsia="Calibri" w:hAnsi="Times New Roman" w:cs="Times New Roman"/>
          <w:sz w:val="24"/>
        </w:rPr>
        <w:t xml:space="preserve"> de </w:t>
      </w:r>
      <w:proofErr w:type="spellStart"/>
      <w:r w:rsidR="00BE4031">
        <w:rPr>
          <w:rFonts w:ascii="Times New Roman" w:eastAsia="Calibri" w:hAnsi="Times New Roman" w:cs="Times New Roman"/>
          <w:sz w:val="24"/>
        </w:rPr>
        <w:t>Legea</w:t>
      </w:r>
      <w:proofErr w:type="spellEnd"/>
      <w:r w:rsidR="00BE403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BE4031">
        <w:rPr>
          <w:rFonts w:ascii="Times New Roman" w:eastAsia="Calibri" w:hAnsi="Times New Roman" w:cs="Times New Roman"/>
          <w:sz w:val="24"/>
        </w:rPr>
        <w:t>nr</w:t>
      </w:r>
      <w:proofErr w:type="spellEnd"/>
      <w:r w:rsidR="00BE4031">
        <w:rPr>
          <w:rFonts w:ascii="Times New Roman" w:eastAsia="Calibri" w:hAnsi="Times New Roman" w:cs="Times New Roman"/>
          <w:sz w:val="24"/>
        </w:rPr>
        <w:t>. 5</w:t>
      </w:r>
      <w:r w:rsidR="00051B5B">
        <w:rPr>
          <w:rFonts w:ascii="Times New Roman" w:eastAsia="Calibri" w:hAnsi="Times New Roman" w:cs="Times New Roman"/>
          <w:sz w:val="24"/>
        </w:rPr>
        <w:t>5</w:t>
      </w:r>
      <w:r w:rsidR="00BE4031">
        <w:rPr>
          <w:rFonts w:ascii="Times New Roman" w:eastAsia="Calibri" w:hAnsi="Times New Roman" w:cs="Times New Roman"/>
          <w:sz w:val="24"/>
        </w:rPr>
        <w:t xml:space="preserve">4/2004 a </w:t>
      </w:r>
      <w:proofErr w:type="spellStart"/>
      <w:r w:rsidR="00BE4031">
        <w:rPr>
          <w:rFonts w:ascii="Times New Roman" w:eastAsia="Calibri" w:hAnsi="Times New Roman" w:cs="Times New Roman"/>
          <w:sz w:val="24"/>
        </w:rPr>
        <w:t>contenciosului</w:t>
      </w:r>
      <w:proofErr w:type="spellEnd"/>
      <w:r w:rsidR="00BE403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051B5B">
        <w:rPr>
          <w:rFonts w:ascii="Times New Roman" w:eastAsia="Calibri" w:hAnsi="Times New Roman" w:cs="Times New Roman"/>
          <w:sz w:val="24"/>
        </w:rPr>
        <w:t>administrativ</w:t>
      </w:r>
      <w:proofErr w:type="spellEnd"/>
      <w:r w:rsidR="00051B5B">
        <w:rPr>
          <w:rFonts w:ascii="Times New Roman" w:eastAsia="Calibri" w:hAnsi="Times New Roman" w:cs="Times New Roman"/>
          <w:sz w:val="24"/>
        </w:rPr>
        <w:t xml:space="preserve">, cu </w:t>
      </w:r>
      <w:proofErr w:type="spellStart"/>
      <w:r w:rsidR="00051B5B">
        <w:rPr>
          <w:rFonts w:ascii="Times New Roman" w:eastAsia="Calibri" w:hAnsi="Times New Roman" w:cs="Times New Roman"/>
          <w:sz w:val="24"/>
        </w:rPr>
        <w:t>modificările</w:t>
      </w:r>
      <w:proofErr w:type="spellEnd"/>
      <w:r w:rsidR="00051B5B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051B5B">
        <w:rPr>
          <w:rFonts w:ascii="Times New Roman" w:eastAsia="Calibri" w:hAnsi="Times New Roman" w:cs="Times New Roman"/>
          <w:sz w:val="24"/>
        </w:rPr>
        <w:t>și</w:t>
      </w:r>
      <w:proofErr w:type="spellEnd"/>
      <w:r w:rsidR="00051B5B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051B5B">
        <w:rPr>
          <w:rFonts w:ascii="Times New Roman" w:eastAsia="Calibri" w:hAnsi="Times New Roman" w:cs="Times New Roman"/>
          <w:sz w:val="24"/>
        </w:rPr>
        <w:t>completările</w:t>
      </w:r>
      <w:proofErr w:type="spellEnd"/>
      <w:r w:rsidR="00051B5B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051B5B">
        <w:rPr>
          <w:rFonts w:ascii="Times New Roman" w:eastAsia="Calibri" w:hAnsi="Times New Roman" w:cs="Times New Roman"/>
          <w:sz w:val="24"/>
        </w:rPr>
        <w:t>ulterioare</w:t>
      </w:r>
      <w:proofErr w:type="spellEnd"/>
      <w:r w:rsidR="005A5AC8">
        <w:rPr>
          <w:rFonts w:ascii="Times New Roman" w:eastAsia="Calibri" w:hAnsi="Times New Roman" w:cs="Times New Roman"/>
          <w:sz w:val="24"/>
        </w:rPr>
        <w:t>.</w:t>
      </w:r>
    </w:p>
    <w:p w:rsidR="00051B5B" w:rsidRPr="004F3951" w:rsidRDefault="00051B5B" w:rsidP="005A5AC8">
      <w:pPr>
        <w:pStyle w:val="NoSpacing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:rsidR="00650BCA" w:rsidRDefault="00650BCA" w:rsidP="005A5AC8">
      <w:pPr>
        <w:spacing w:after="0" w:line="259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lastRenderedPageBreak/>
        <w:t xml:space="preserve">Art. </w:t>
      </w:r>
      <w:r w:rsidR="00051B5B">
        <w:rPr>
          <w:rFonts w:ascii="Times New Roman" w:eastAsiaTheme="minorHAnsi" w:hAnsi="Times New Roman"/>
          <w:b/>
          <w:sz w:val="24"/>
          <w:szCs w:val="24"/>
        </w:rPr>
        <w:t>5</w:t>
      </w:r>
      <w:r>
        <w:rPr>
          <w:rFonts w:ascii="Times New Roman" w:eastAsiaTheme="minorHAnsi" w:hAnsi="Times New Roman"/>
          <w:b/>
          <w:sz w:val="24"/>
          <w:szCs w:val="24"/>
        </w:rPr>
        <w:t xml:space="preserve">. – </w:t>
      </w:r>
      <w:r>
        <w:rPr>
          <w:rFonts w:ascii="Times New Roman" w:eastAsiaTheme="minorHAnsi" w:hAnsi="Times New Roman"/>
          <w:sz w:val="24"/>
          <w:szCs w:val="24"/>
        </w:rPr>
        <w:t>Cu ducerea la îndeplinire a prevederilor prezentei dispoziții se î</w:t>
      </w:r>
      <w:r w:rsidR="00BE4031">
        <w:rPr>
          <w:rFonts w:ascii="Times New Roman" w:eastAsiaTheme="minorHAnsi" w:hAnsi="Times New Roman"/>
          <w:sz w:val="24"/>
          <w:szCs w:val="24"/>
        </w:rPr>
        <w:t>ncredințează</w:t>
      </w:r>
      <w:r>
        <w:rPr>
          <w:rFonts w:ascii="Times New Roman" w:eastAsiaTheme="minorHAnsi" w:hAnsi="Times New Roman"/>
          <w:sz w:val="24"/>
          <w:szCs w:val="24"/>
        </w:rPr>
        <w:t xml:space="preserve"> persoanele prevăzute la art. 1 din prezenta</w:t>
      </w:r>
      <w:r w:rsidR="00CC179F">
        <w:rPr>
          <w:rFonts w:ascii="Times New Roman" w:eastAsiaTheme="minorHAnsi" w:hAnsi="Times New Roman"/>
          <w:sz w:val="24"/>
          <w:szCs w:val="24"/>
        </w:rPr>
        <w:t xml:space="preserve"> dispoziție</w:t>
      </w:r>
      <w:r>
        <w:rPr>
          <w:rFonts w:ascii="Times New Roman" w:eastAsiaTheme="minorHAnsi" w:hAnsi="Times New Roman"/>
          <w:sz w:val="24"/>
          <w:szCs w:val="24"/>
        </w:rPr>
        <w:t xml:space="preserve">. </w:t>
      </w:r>
    </w:p>
    <w:p w:rsidR="00051B5B" w:rsidRDefault="00051B5B" w:rsidP="005A5AC8">
      <w:pPr>
        <w:spacing w:after="0" w:line="259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</w:p>
    <w:p w:rsidR="005A5AC8" w:rsidRPr="005A5AC8" w:rsidRDefault="005A5AC8" w:rsidP="005A5AC8">
      <w:pPr>
        <w:spacing w:after="0" w:line="259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b/>
          <w:sz w:val="24"/>
          <w:szCs w:val="24"/>
        </w:rPr>
        <w:t>Art.</w:t>
      </w:r>
      <w:r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051B5B">
        <w:rPr>
          <w:rFonts w:ascii="Times New Roman" w:eastAsiaTheme="minorHAnsi" w:hAnsi="Times New Roman"/>
          <w:b/>
          <w:sz w:val="24"/>
          <w:szCs w:val="24"/>
        </w:rPr>
        <w:t>6</w:t>
      </w:r>
      <w:r>
        <w:rPr>
          <w:rFonts w:ascii="Times New Roman" w:eastAsiaTheme="minorHAnsi" w:hAnsi="Times New Roman"/>
          <w:b/>
          <w:sz w:val="24"/>
          <w:szCs w:val="24"/>
        </w:rPr>
        <w:t xml:space="preserve">. </w:t>
      </w:r>
      <w:r w:rsidRPr="005A5AC8">
        <w:rPr>
          <w:rFonts w:ascii="Times New Roman" w:eastAsiaTheme="minorHAnsi" w:hAnsi="Times New Roman"/>
          <w:sz w:val="24"/>
          <w:szCs w:val="24"/>
        </w:rPr>
        <w:t xml:space="preserve">– Prezenta dispoziție se comunică prin grija secretarului </w:t>
      </w:r>
      <w:r w:rsidR="00741809">
        <w:rPr>
          <w:rFonts w:ascii="Times New Roman" w:eastAsiaTheme="minorHAnsi" w:hAnsi="Times New Roman"/>
          <w:sz w:val="24"/>
          <w:szCs w:val="24"/>
        </w:rPr>
        <w:t xml:space="preserve">general al </w:t>
      </w:r>
      <w:r w:rsidRPr="005A5AC8">
        <w:rPr>
          <w:rFonts w:ascii="Times New Roman" w:eastAsiaTheme="minorHAnsi" w:hAnsi="Times New Roman"/>
          <w:sz w:val="24"/>
          <w:szCs w:val="24"/>
        </w:rPr>
        <w:t>comunei:</w:t>
      </w:r>
    </w:p>
    <w:p w:rsidR="005A5AC8" w:rsidRPr="005A5AC8" w:rsidRDefault="005A5AC8" w:rsidP="005A5AC8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</w:r>
      <w:r w:rsidR="00F93B6B">
        <w:rPr>
          <w:rFonts w:ascii="Times New Roman" w:eastAsiaTheme="minorHAnsi" w:hAnsi="Times New Roman"/>
          <w:sz w:val="24"/>
          <w:szCs w:val="24"/>
        </w:rPr>
        <w:tab/>
      </w:r>
      <w:r w:rsidRPr="005A5AC8">
        <w:rPr>
          <w:rFonts w:ascii="Times New Roman" w:eastAsiaTheme="minorHAnsi" w:hAnsi="Times New Roman"/>
          <w:sz w:val="24"/>
          <w:szCs w:val="24"/>
        </w:rPr>
        <w:t>-</w:t>
      </w:r>
      <w:r w:rsidR="00650BCA">
        <w:rPr>
          <w:rFonts w:ascii="Times New Roman" w:eastAsiaTheme="minorHAnsi" w:hAnsi="Times New Roman"/>
          <w:sz w:val="24"/>
          <w:szCs w:val="24"/>
        </w:rPr>
        <w:t xml:space="preserve"> </w:t>
      </w:r>
      <w:r w:rsidRPr="005A5AC8">
        <w:rPr>
          <w:rFonts w:ascii="Times New Roman" w:eastAsiaTheme="minorHAnsi" w:hAnsi="Times New Roman"/>
          <w:sz w:val="24"/>
          <w:szCs w:val="24"/>
        </w:rPr>
        <w:t>Instituției Prefectului județului Hunedoara;</w:t>
      </w:r>
    </w:p>
    <w:p w:rsidR="00622B75" w:rsidRDefault="005A5AC8" w:rsidP="005A5AC8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</w:r>
      <w:r w:rsidR="00F93B6B">
        <w:rPr>
          <w:rFonts w:ascii="Times New Roman" w:eastAsiaTheme="minorHAnsi" w:hAnsi="Times New Roman"/>
          <w:sz w:val="24"/>
          <w:szCs w:val="24"/>
        </w:rPr>
        <w:tab/>
      </w:r>
      <w:r w:rsidRPr="005A5AC8">
        <w:rPr>
          <w:rFonts w:ascii="Times New Roman" w:eastAsiaTheme="minorHAnsi" w:hAnsi="Times New Roman"/>
          <w:sz w:val="24"/>
          <w:szCs w:val="24"/>
        </w:rPr>
        <w:t>-</w:t>
      </w:r>
      <w:r w:rsidR="00650BCA">
        <w:rPr>
          <w:rFonts w:ascii="Times New Roman" w:eastAsiaTheme="minorHAnsi" w:hAnsi="Times New Roman"/>
          <w:sz w:val="24"/>
          <w:szCs w:val="24"/>
        </w:rPr>
        <w:t xml:space="preserve"> </w:t>
      </w:r>
      <w:r w:rsidRPr="005A5AC8">
        <w:rPr>
          <w:rFonts w:ascii="Times New Roman" w:eastAsiaTheme="minorHAnsi" w:hAnsi="Times New Roman"/>
          <w:sz w:val="24"/>
          <w:szCs w:val="24"/>
        </w:rPr>
        <w:t>Compartimentului financiar, contabil, resurse umane</w:t>
      </w:r>
      <w:r w:rsidR="00622B75">
        <w:rPr>
          <w:rFonts w:ascii="Times New Roman" w:eastAsiaTheme="minorHAnsi" w:hAnsi="Times New Roman"/>
          <w:sz w:val="24"/>
          <w:szCs w:val="24"/>
        </w:rPr>
        <w:t>;</w:t>
      </w:r>
    </w:p>
    <w:p w:rsidR="005A5AC8" w:rsidRPr="005A5AC8" w:rsidRDefault="00622B75" w:rsidP="00F93B6B">
      <w:pPr>
        <w:spacing w:after="0" w:line="259" w:lineRule="auto"/>
        <w:ind w:left="720" w:firstLine="72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- Compartimentului achiziții publice</w:t>
      </w:r>
      <w:r w:rsidR="005A5AC8" w:rsidRPr="005A5AC8">
        <w:rPr>
          <w:rFonts w:ascii="Times New Roman" w:eastAsiaTheme="minorHAnsi" w:hAnsi="Times New Roman"/>
          <w:sz w:val="24"/>
          <w:szCs w:val="24"/>
        </w:rPr>
        <w:t>;</w:t>
      </w:r>
    </w:p>
    <w:p w:rsidR="004923E9" w:rsidRPr="004923E9" w:rsidRDefault="005A5AC8" w:rsidP="00F93B6B">
      <w:pPr>
        <w:spacing w:after="0"/>
        <w:ind w:left="1440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 w:rsidRPr="005A5AC8">
        <w:rPr>
          <w:rFonts w:ascii="Times New Roman" w:eastAsiaTheme="minorHAnsi" w:hAnsi="Times New Roman"/>
          <w:sz w:val="24"/>
          <w:szCs w:val="24"/>
        </w:rPr>
        <w:t>-</w:t>
      </w:r>
      <w:r w:rsidR="00CC179F">
        <w:rPr>
          <w:rFonts w:ascii="Times New Roman" w:eastAsiaTheme="minorHAnsi" w:hAnsi="Times New Roman"/>
          <w:sz w:val="24"/>
          <w:szCs w:val="24"/>
        </w:rPr>
        <w:t xml:space="preserve"> </w:t>
      </w:r>
      <w:r w:rsidRPr="005A5AC8">
        <w:rPr>
          <w:rFonts w:ascii="Times New Roman" w:eastAsiaTheme="minorHAnsi" w:hAnsi="Times New Roman"/>
          <w:sz w:val="24"/>
          <w:szCs w:val="24"/>
        </w:rPr>
        <w:t xml:space="preserve">Membrilor Comisiei </w:t>
      </w:r>
      <w:r w:rsidR="008E1BDA" w:rsidRPr="005A5AC8">
        <w:rPr>
          <w:rFonts w:ascii="Times New Roman" w:eastAsiaTheme="minorHAnsi" w:hAnsi="Times New Roman"/>
          <w:sz w:val="24"/>
          <w:szCs w:val="24"/>
        </w:rPr>
        <w:t>de recepție</w:t>
      </w:r>
      <w:r w:rsidR="008E1BDA">
        <w:rPr>
          <w:rFonts w:ascii="Times New Roman" w:eastAsiaTheme="minorHAnsi" w:hAnsi="Times New Roman"/>
          <w:sz w:val="24"/>
          <w:szCs w:val="24"/>
        </w:rPr>
        <w:t xml:space="preserve"> </w:t>
      </w:r>
      <w:r w:rsidR="00CC179F">
        <w:rPr>
          <w:rFonts w:ascii="Times New Roman" w:eastAsiaTheme="minorHAnsi" w:hAnsi="Times New Roman"/>
          <w:sz w:val="24"/>
          <w:szCs w:val="24"/>
        </w:rPr>
        <w:t>l</w:t>
      </w:r>
      <w:r w:rsidR="008E1BDA" w:rsidRPr="00BE4031">
        <w:rPr>
          <w:rFonts w:ascii="Times New Roman" w:eastAsiaTheme="minorHAnsi" w:hAnsi="Times New Roman"/>
          <w:sz w:val="24"/>
          <w:szCs w:val="24"/>
        </w:rPr>
        <w:t>a</w:t>
      </w:r>
      <w:r w:rsidR="000256F9">
        <w:rPr>
          <w:rFonts w:ascii="Times New Roman" w:eastAsiaTheme="minorHAnsi" w:hAnsi="Times New Roman"/>
          <w:sz w:val="24"/>
          <w:szCs w:val="24"/>
        </w:rPr>
        <w:t xml:space="preserve"> </w:t>
      </w:r>
      <w:r w:rsidR="00CC179F">
        <w:rPr>
          <w:rFonts w:ascii="Times New Roman" w:eastAsiaTheme="minorHAnsi" w:hAnsi="Times New Roman"/>
          <w:sz w:val="24"/>
          <w:szCs w:val="24"/>
        </w:rPr>
        <w:t xml:space="preserve">terminarea </w:t>
      </w:r>
      <w:r w:rsidR="000256F9">
        <w:rPr>
          <w:rFonts w:ascii="Times New Roman" w:eastAsiaTheme="minorHAnsi" w:hAnsi="Times New Roman"/>
          <w:sz w:val="24"/>
          <w:szCs w:val="24"/>
        </w:rPr>
        <w:t>lucrări</w:t>
      </w:r>
      <w:r w:rsidR="00CC179F">
        <w:rPr>
          <w:rFonts w:ascii="Times New Roman" w:eastAsiaTheme="minorHAnsi" w:hAnsi="Times New Roman"/>
          <w:sz w:val="24"/>
          <w:szCs w:val="24"/>
        </w:rPr>
        <w:t>lor</w:t>
      </w:r>
      <w:r w:rsidR="008E1BDA" w:rsidRPr="00BE4031">
        <w:rPr>
          <w:rFonts w:ascii="Times New Roman" w:eastAsiaTheme="minorHAnsi" w:hAnsi="Times New Roman"/>
          <w:sz w:val="24"/>
          <w:szCs w:val="24"/>
        </w:rPr>
        <w:t xml:space="preserve"> </w:t>
      </w:r>
      <w:r w:rsidR="004923E9" w:rsidRPr="004923E9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 xml:space="preserve">,,REPARAȚII GARD CĂMIN </w:t>
      </w:r>
      <w:bookmarkStart w:id="0" w:name="_GoBack"/>
      <w:bookmarkEnd w:id="0"/>
      <w:r w:rsidR="004923E9" w:rsidRPr="004923E9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>CULTURAL STOIENEASA”</w:t>
      </w:r>
    </w:p>
    <w:p w:rsidR="00304663" w:rsidRPr="00304663" w:rsidRDefault="00CD70A1" w:rsidP="004923E9">
      <w:pPr>
        <w:spacing w:after="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</w:p>
    <w:p w:rsidR="00304663" w:rsidRDefault="00304663" w:rsidP="0042751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</w:t>
      </w:r>
    </w:p>
    <w:p w:rsidR="00304663" w:rsidRDefault="00304663" w:rsidP="0042751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27512" w:rsidRDefault="00304663" w:rsidP="0042751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</w:t>
      </w:r>
      <w:r w:rsidR="00CD70A1">
        <w:rPr>
          <w:rFonts w:ascii="Times New Roman" w:hAnsi="Times New Roman"/>
          <w:sz w:val="24"/>
          <w:szCs w:val="24"/>
        </w:rPr>
        <w:t xml:space="preserve"> </w:t>
      </w:r>
      <w:r w:rsidR="00427512">
        <w:rPr>
          <w:rFonts w:ascii="Times New Roman" w:hAnsi="Times New Roman"/>
          <w:sz w:val="24"/>
          <w:szCs w:val="24"/>
        </w:rPr>
        <w:t>PRIMAR,</w:t>
      </w:r>
    </w:p>
    <w:p w:rsidR="00427512" w:rsidRDefault="00427512" w:rsidP="00CD70A1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Rovinar Mircea-Ion                                                                         </w:t>
      </w:r>
      <w:r w:rsidR="00D41BAD">
        <w:rPr>
          <w:rFonts w:ascii="Times New Roman" w:hAnsi="Times New Roman"/>
          <w:sz w:val="24"/>
          <w:szCs w:val="24"/>
        </w:rPr>
        <w:t xml:space="preserve">            </w:t>
      </w:r>
      <w:r w:rsidR="00DE7158">
        <w:rPr>
          <w:rFonts w:ascii="Times New Roman" w:hAnsi="Times New Roman"/>
          <w:sz w:val="24"/>
          <w:szCs w:val="24"/>
        </w:rPr>
        <w:t>Contrasemnează,</w:t>
      </w:r>
    </w:p>
    <w:p w:rsidR="00427512" w:rsidRDefault="00427512" w:rsidP="0042751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</w:t>
      </w:r>
      <w:r w:rsidR="004F3951">
        <w:rPr>
          <w:rFonts w:ascii="Times New Roman" w:hAnsi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/>
          <w:sz w:val="24"/>
          <w:szCs w:val="24"/>
        </w:rPr>
        <w:t>S</w:t>
      </w:r>
      <w:r w:rsidR="004F3951">
        <w:rPr>
          <w:rFonts w:ascii="Times New Roman" w:hAnsi="Times New Roman"/>
          <w:sz w:val="24"/>
          <w:szCs w:val="24"/>
        </w:rPr>
        <w:t>ecretar general,</w:t>
      </w:r>
    </w:p>
    <w:p w:rsidR="00CD70A1" w:rsidRDefault="00427512" w:rsidP="0042751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</w:t>
      </w:r>
      <w:r w:rsidR="007C7E0C">
        <w:rPr>
          <w:rFonts w:ascii="Times New Roman" w:hAnsi="Times New Roman"/>
          <w:sz w:val="24"/>
          <w:szCs w:val="24"/>
        </w:rPr>
        <w:t xml:space="preserve">        </w:t>
      </w:r>
      <w:r w:rsidR="000D5E84">
        <w:rPr>
          <w:rFonts w:ascii="Times New Roman" w:hAnsi="Times New Roman"/>
          <w:sz w:val="24"/>
          <w:szCs w:val="24"/>
        </w:rPr>
        <w:t xml:space="preserve"> </w:t>
      </w:r>
      <w:r w:rsidR="007C7E0C">
        <w:rPr>
          <w:rFonts w:ascii="Times New Roman" w:hAnsi="Times New Roman"/>
          <w:sz w:val="24"/>
          <w:szCs w:val="24"/>
        </w:rPr>
        <w:t>Groza Loredana-Roxana</w:t>
      </w:r>
      <w:r w:rsidR="000D5E84">
        <w:rPr>
          <w:rFonts w:ascii="Times New Roman" w:hAnsi="Times New Roman"/>
          <w:sz w:val="24"/>
          <w:szCs w:val="24"/>
        </w:rPr>
        <w:t xml:space="preserve"> </w:t>
      </w:r>
      <w:r w:rsidR="004F3951">
        <w:rPr>
          <w:rFonts w:ascii="Times New Roman" w:hAnsi="Times New Roman"/>
          <w:sz w:val="24"/>
          <w:szCs w:val="24"/>
        </w:rPr>
        <w:t xml:space="preserve"> </w:t>
      </w:r>
      <w:r w:rsidR="000D5E84">
        <w:rPr>
          <w:rFonts w:ascii="Times New Roman" w:hAnsi="Times New Roman"/>
          <w:sz w:val="24"/>
          <w:szCs w:val="24"/>
        </w:rPr>
        <w:t xml:space="preserve"> </w:t>
      </w:r>
    </w:p>
    <w:p w:rsidR="00CC179F" w:rsidRDefault="00CC179F" w:rsidP="001B03B1">
      <w:pPr>
        <w:tabs>
          <w:tab w:val="right" w:pos="10467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A23B5A" w:rsidRDefault="004F3951" w:rsidP="001B03B1">
      <w:pPr>
        <w:tabs>
          <w:tab w:val="right" w:pos="10467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Vălişoara, </w:t>
      </w:r>
      <w:r w:rsidR="004923E9">
        <w:rPr>
          <w:rFonts w:ascii="Times New Roman" w:hAnsi="Times New Roman"/>
          <w:sz w:val="24"/>
          <w:szCs w:val="24"/>
        </w:rPr>
        <w:t>24</w:t>
      </w:r>
      <w:r w:rsidR="000A2401">
        <w:rPr>
          <w:rFonts w:ascii="Times New Roman" w:hAnsi="Times New Roman"/>
          <w:sz w:val="24"/>
          <w:szCs w:val="24"/>
        </w:rPr>
        <w:t>.09</w:t>
      </w:r>
      <w:r w:rsidR="005A5AC8">
        <w:rPr>
          <w:rFonts w:ascii="Times New Roman" w:hAnsi="Times New Roman"/>
          <w:sz w:val="24"/>
          <w:szCs w:val="24"/>
        </w:rPr>
        <w:t>.20</w:t>
      </w:r>
      <w:r w:rsidR="009749AA">
        <w:rPr>
          <w:rFonts w:ascii="Times New Roman" w:hAnsi="Times New Roman"/>
          <w:sz w:val="24"/>
          <w:szCs w:val="24"/>
        </w:rPr>
        <w:t>20</w:t>
      </w:r>
      <w:r w:rsidR="001B03B1">
        <w:rPr>
          <w:rFonts w:ascii="Times New Roman" w:hAnsi="Times New Roman"/>
          <w:sz w:val="24"/>
          <w:szCs w:val="24"/>
        </w:rPr>
        <w:tab/>
      </w:r>
    </w:p>
    <w:sectPr w:rsidR="00A23B5A" w:rsidSect="00D70AFE">
      <w:footerReference w:type="default" r:id="rId8"/>
      <w:pgSz w:w="12240" w:h="15840"/>
      <w:pgMar w:top="1440" w:right="333" w:bottom="142" w:left="1440" w:header="1872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4FB6" w:rsidRDefault="00864FB6" w:rsidP="00DF377B">
      <w:pPr>
        <w:spacing w:after="0" w:line="240" w:lineRule="auto"/>
      </w:pPr>
      <w:r>
        <w:separator/>
      </w:r>
    </w:p>
  </w:endnote>
  <w:endnote w:type="continuationSeparator" w:id="0">
    <w:p w:rsidR="00864FB6" w:rsidRDefault="00864FB6" w:rsidP="00DF37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0BCA" w:rsidRDefault="00650BCA">
    <w:pPr>
      <w:pStyle w:val="Footer"/>
      <w:jc w:val="right"/>
    </w:pPr>
  </w:p>
  <w:p w:rsidR="00DF377B" w:rsidRDefault="00DF377B" w:rsidP="00A33A68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4FB6" w:rsidRDefault="00864FB6" w:rsidP="00DF377B">
      <w:pPr>
        <w:spacing w:after="0" w:line="240" w:lineRule="auto"/>
      </w:pPr>
      <w:r>
        <w:separator/>
      </w:r>
    </w:p>
  </w:footnote>
  <w:footnote w:type="continuationSeparator" w:id="0">
    <w:p w:rsidR="00864FB6" w:rsidRDefault="00864FB6" w:rsidP="00DF37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FC1F2E"/>
    <w:multiLevelType w:val="hybridMultilevel"/>
    <w:tmpl w:val="FD6474DC"/>
    <w:lvl w:ilvl="0" w:tplc="7610E2B6">
      <w:numFmt w:val="bullet"/>
      <w:lvlText w:val="-"/>
      <w:lvlJc w:val="left"/>
      <w:pPr>
        <w:ind w:left="12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9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48" w:hanging="360"/>
      </w:pPr>
      <w:rPr>
        <w:rFonts w:ascii="Wingdings" w:hAnsi="Wingdings" w:hint="default"/>
      </w:rPr>
    </w:lvl>
  </w:abstractNum>
  <w:abstractNum w:abstractNumId="1" w15:restartNumberingAfterBreak="0">
    <w:nsid w:val="7D585C7F"/>
    <w:multiLevelType w:val="hybridMultilevel"/>
    <w:tmpl w:val="AC167A1A"/>
    <w:lvl w:ilvl="0" w:tplc="BA5AA07E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7F6C1932"/>
    <w:multiLevelType w:val="multilevel"/>
    <w:tmpl w:val="539028E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5D6"/>
    <w:rsid w:val="00010FF6"/>
    <w:rsid w:val="000256F9"/>
    <w:rsid w:val="00051B5B"/>
    <w:rsid w:val="00062E11"/>
    <w:rsid w:val="000A2401"/>
    <w:rsid w:val="000D1306"/>
    <w:rsid w:val="000D5E84"/>
    <w:rsid w:val="000F0114"/>
    <w:rsid w:val="000F523E"/>
    <w:rsid w:val="00105194"/>
    <w:rsid w:val="0012148E"/>
    <w:rsid w:val="001818C8"/>
    <w:rsid w:val="001B03B1"/>
    <w:rsid w:val="001D4772"/>
    <w:rsid w:val="00227759"/>
    <w:rsid w:val="002A7E6C"/>
    <w:rsid w:val="002C3129"/>
    <w:rsid w:val="002D38E3"/>
    <w:rsid w:val="002D7AEC"/>
    <w:rsid w:val="002E7C18"/>
    <w:rsid w:val="00304663"/>
    <w:rsid w:val="003047F0"/>
    <w:rsid w:val="003370E9"/>
    <w:rsid w:val="00355B2D"/>
    <w:rsid w:val="00360261"/>
    <w:rsid w:val="0036128B"/>
    <w:rsid w:val="003853D1"/>
    <w:rsid w:val="003A2561"/>
    <w:rsid w:val="003B38BC"/>
    <w:rsid w:val="003B4D48"/>
    <w:rsid w:val="003C6BB0"/>
    <w:rsid w:val="003E7E93"/>
    <w:rsid w:val="00405C2B"/>
    <w:rsid w:val="00427512"/>
    <w:rsid w:val="00474386"/>
    <w:rsid w:val="00480F0A"/>
    <w:rsid w:val="0048747E"/>
    <w:rsid w:val="004923E9"/>
    <w:rsid w:val="004B1281"/>
    <w:rsid w:val="004C3EB3"/>
    <w:rsid w:val="004E2D65"/>
    <w:rsid w:val="004F3951"/>
    <w:rsid w:val="00517A30"/>
    <w:rsid w:val="00547DB8"/>
    <w:rsid w:val="005535D6"/>
    <w:rsid w:val="005A421B"/>
    <w:rsid w:val="005A5AC8"/>
    <w:rsid w:val="005A7451"/>
    <w:rsid w:val="005B48D7"/>
    <w:rsid w:val="005B7068"/>
    <w:rsid w:val="00601775"/>
    <w:rsid w:val="00622B75"/>
    <w:rsid w:val="006248AE"/>
    <w:rsid w:val="00633F00"/>
    <w:rsid w:val="006350C0"/>
    <w:rsid w:val="00650BCA"/>
    <w:rsid w:val="006A52F0"/>
    <w:rsid w:val="006A59D3"/>
    <w:rsid w:val="006D3FDE"/>
    <w:rsid w:val="00717FB6"/>
    <w:rsid w:val="007411DC"/>
    <w:rsid w:val="00741809"/>
    <w:rsid w:val="00790216"/>
    <w:rsid w:val="007C140E"/>
    <w:rsid w:val="007C7E0C"/>
    <w:rsid w:val="007F0890"/>
    <w:rsid w:val="007F14F2"/>
    <w:rsid w:val="008241BC"/>
    <w:rsid w:val="00864FB6"/>
    <w:rsid w:val="00893099"/>
    <w:rsid w:val="0089355B"/>
    <w:rsid w:val="008A4B30"/>
    <w:rsid w:val="008B0D51"/>
    <w:rsid w:val="008E1BDA"/>
    <w:rsid w:val="0091095C"/>
    <w:rsid w:val="009379D6"/>
    <w:rsid w:val="00962594"/>
    <w:rsid w:val="009749AA"/>
    <w:rsid w:val="0099105B"/>
    <w:rsid w:val="009A24ED"/>
    <w:rsid w:val="009C7612"/>
    <w:rsid w:val="009D2F39"/>
    <w:rsid w:val="009E3C4B"/>
    <w:rsid w:val="00A061E6"/>
    <w:rsid w:val="00A23B5A"/>
    <w:rsid w:val="00A33A68"/>
    <w:rsid w:val="00A3466F"/>
    <w:rsid w:val="00A35244"/>
    <w:rsid w:val="00A90481"/>
    <w:rsid w:val="00AF5415"/>
    <w:rsid w:val="00B038F5"/>
    <w:rsid w:val="00B05C35"/>
    <w:rsid w:val="00B07267"/>
    <w:rsid w:val="00B155C2"/>
    <w:rsid w:val="00B159EC"/>
    <w:rsid w:val="00B51136"/>
    <w:rsid w:val="00B7793F"/>
    <w:rsid w:val="00BD20C7"/>
    <w:rsid w:val="00BD7FAA"/>
    <w:rsid w:val="00BE4031"/>
    <w:rsid w:val="00BE721F"/>
    <w:rsid w:val="00C04D2C"/>
    <w:rsid w:val="00C075D7"/>
    <w:rsid w:val="00C10375"/>
    <w:rsid w:val="00CB436E"/>
    <w:rsid w:val="00CC179F"/>
    <w:rsid w:val="00CD70A1"/>
    <w:rsid w:val="00D05FB3"/>
    <w:rsid w:val="00D16062"/>
    <w:rsid w:val="00D3603C"/>
    <w:rsid w:val="00D41BAD"/>
    <w:rsid w:val="00D472D0"/>
    <w:rsid w:val="00D70AFE"/>
    <w:rsid w:val="00D74BC5"/>
    <w:rsid w:val="00D8373B"/>
    <w:rsid w:val="00D869BB"/>
    <w:rsid w:val="00D90969"/>
    <w:rsid w:val="00D929F9"/>
    <w:rsid w:val="00DD72DB"/>
    <w:rsid w:val="00DE4C26"/>
    <w:rsid w:val="00DE7158"/>
    <w:rsid w:val="00DF377B"/>
    <w:rsid w:val="00E3151E"/>
    <w:rsid w:val="00E40C73"/>
    <w:rsid w:val="00E85151"/>
    <w:rsid w:val="00EB5BD1"/>
    <w:rsid w:val="00F12F66"/>
    <w:rsid w:val="00F44B85"/>
    <w:rsid w:val="00F753ED"/>
    <w:rsid w:val="00F93B6B"/>
    <w:rsid w:val="00FA0ED8"/>
    <w:rsid w:val="00FD636F"/>
    <w:rsid w:val="00FF7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E688EFD5-8001-415A-95F1-C7D69BF51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3B5A"/>
    <w:pPr>
      <w:spacing w:after="200" w:line="276" w:lineRule="auto"/>
    </w:pPr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n2alineat1">
    <w:name w:val="ln2alineat1"/>
    <w:basedOn w:val="DefaultParagraphFont"/>
    <w:rsid w:val="00427512"/>
  </w:style>
  <w:style w:type="paragraph" w:styleId="Header">
    <w:name w:val="header"/>
    <w:basedOn w:val="Normal"/>
    <w:link w:val="HeaderChar"/>
    <w:uiPriority w:val="99"/>
    <w:unhideWhenUsed/>
    <w:rsid w:val="00DF377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377B"/>
    <w:rPr>
      <w:rFonts w:ascii="Calibri" w:eastAsia="Calibri" w:hAnsi="Calibri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DF377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377B"/>
    <w:rPr>
      <w:rFonts w:ascii="Calibri" w:eastAsia="Calibri" w:hAnsi="Calibri" w:cs="Times New Roman"/>
      <w:lang w:val="ro-RO"/>
    </w:rPr>
  </w:style>
  <w:style w:type="character" w:styleId="Strong">
    <w:name w:val="Strong"/>
    <w:basedOn w:val="DefaultParagraphFont"/>
    <w:uiPriority w:val="22"/>
    <w:qFormat/>
    <w:rsid w:val="00B155C2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08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0890"/>
    <w:rPr>
      <w:rFonts w:ascii="Segoe UI" w:eastAsia="Calibri" w:hAnsi="Segoe UI" w:cs="Segoe UI"/>
      <w:sz w:val="18"/>
      <w:szCs w:val="18"/>
      <w:lang w:val="ro-RO"/>
    </w:rPr>
  </w:style>
  <w:style w:type="paragraph" w:styleId="NoSpacing">
    <w:name w:val="No Spacing"/>
    <w:qFormat/>
    <w:rsid w:val="000F523E"/>
    <w:pPr>
      <w:spacing w:after="0" w:line="240" w:lineRule="auto"/>
    </w:pPr>
    <w:rPr>
      <w:rFonts w:eastAsiaTheme="minorEastAsia"/>
    </w:rPr>
  </w:style>
  <w:style w:type="table" w:styleId="TableGrid">
    <w:name w:val="Table Grid"/>
    <w:basedOn w:val="TableNormal"/>
    <w:uiPriority w:val="59"/>
    <w:rsid w:val="00A23B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2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542</Words>
  <Characters>3096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VALISOARA3</dc:creator>
  <cp:keywords/>
  <dc:description/>
  <cp:lastModifiedBy>miclean marius</cp:lastModifiedBy>
  <cp:revision>2</cp:revision>
  <cp:lastPrinted>2020-09-24T11:13:00Z</cp:lastPrinted>
  <dcterms:created xsi:type="dcterms:W3CDTF">2020-09-24T11:14:00Z</dcterms:created>
  <dcterms:modified xsi:type="dcterms:W3CDTF">2020-09-24T11:14:00Z</dcterms:modified>
</cp:coreProperties>
</file>